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B6F" w:rsidRPr="00B722B8" w:rsidRDefault="00F45B6F" w:rsidP="00AA1AFA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722B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E2439" w:rsidRDefault="00F45B6F" w:rsidP="00AA1AF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B722B8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EE243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078BA" w:rsidRDefault="00F45B6F" w:rsidP="000078B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B722B8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EE243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7614F" w:rsidRPr="00B722B8" w:rsidRDefault="0077614F" w:rsidP="0077614F">
      <w:pPr>
        <w:pStyle w:val="ConsPlusNormal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16.08.2019 № 824-р</w:t>
      </w:r>
    </w:p>
    <w:p w:rsidR="00F45B6F" w:rsidRPr="00B722B8" w:rsidRDefault="00F45B6F" w:rsidP="00AA1AF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45B6F" w:rsidRPr="00E6700F" w:rsidRDefault="00FC55A9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Исполнение </w:t>
      </w:r>
      <w:r w:rsidR="00F45B6F" w:rsidRPr="00E6700F">
        <w:rPr>
          <w:rFonts w:ascii="Times New Roman" w:hAnsi="Times New Roman" w:cs="Times New Roman"/>
          <w:b w:val="0"/>
          <w:sz w:val="28"/>
          <w:szCs w:val="28"/>
        </w:rPr>
        <w:t>ПЛАН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0E5BA4" w:rsidRPr="00E6700F" w:rsidRDefault="00F45B6F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700F">
        <w:rPr>
          <w:rFonts w:ascii="Times New Roman" w:hAnsi="Times New Roman" w:cs="Times New Roman"/>
          <w:b w:val="0"/>
          <w:sz w:val="28"/>
          <w:szCs w:val="28"/>
        </w:rPr>
        <w:t>МЕРОПРИЯТИЙ (</w:t>
      </w:r>
      <w:r w:rsidR="00A85377" w:rsidRPr="00E6700F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6700F">
        <w:rPr>
          <w:rFonts w:ascii="Times New Roman" w:hAnsi="Times New Roman" w:cs="Times New Roman"/>
          <w:b w:val="0"/>
          <w:sz w:val="28"/>
          <w:szCs w:val="28"/>
        </w:rPr>
        <w:t>ДОРОЖНАЯ КАРТА</w:t>
      </w:r>
      <w:r w:rsidR="00A85377" w:rsidRPr="00E6700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6700F">
        <w:rPr>
          <w:rFonts w:ascii="Times New Roman" w:hAnsi="Times New Roman" w:cs="Times New Roman"/>
          <w:b w:val="0"/>
          <w:sz w:val="28"/>
          <w:szCs w:val="28"/>
        </w:rPr>
        <w:t>) ПО СОДЕЙСТВИЮ РАЗВИТИЮ</w:t>
      </w:r>
      <w:r w:rsidR="003E006C" w:rsidRPr="00E670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700F">
        <w:rPr>
          <w:rFonts w:ascii="Times New Roman" w:hAnsi="Times New Roman" w:cs="Times New Roman"/>
          <w:b w:val="0"/>
          <w:sz w:val="28"/>
          <w:szCs w:val="28"/>
        </w:rPr>
        <w:t xml:space="preserve">КОНКУРЕНЦИИ </w:t>
      </w:r>
    </w:p>
    <w:p w:rsidR="00F45B6F" w:rsidRDefault="00F45B6F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700F">
        <w:rPr>
          <w:rFonts w:ascii="Times New Roman" w:hAnsi="Times New Roman" w:cs="Times New Roman"/>
          <w:b w:val="0"/>
          <w:sz w:val="28"/>
          <w:szCs w:val="28"/>
        </w:rPr>
        <w:t xml:space="preserve">В ХАНТЫ-МАНСИЙСКОМ </w:t>
      </w:r>
      <w:r w:rsidR="00EE2439" w:rsidRPr="00E6700F">
        <w:rPr>
          <w:rFonts w:ascii="Times New Roman" w:hAnsi="Times New Roman" w:cs="Times New Roman"/>
          <w:b w:val="0"/>
          <w:sz w:val="28"/>
          <w:szCs w:val="28"/>
        </w:rPr>
        <w:t>РАЙОНЕ</w:t>
      </w:r>
    </w:p>
    <w:p w:rsidR="00FC55A9" w:rsidRPr="00E6700F" w:rsidRDefault="00FC55A9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состоянию на 01 октября 2019 года</w:t>
      </w:r>
    </w:p>
    <w:p w:rsidR="00F45B6F" w:rsidRPr="00E6700F" w:rsidRDefault="00F45B6F" w:rsidP="00AA1AFA">
      <w:pPr>
        <w:widowControl w:val="0"/>
        <w:tabs>
          <w:tab w:val="left" w:pos="7797"/>
          <w:tab w:val="left" w:pos="11907"/>
        </w:tabs>
        <w:jc w:val="both"/>
        <w:rPr>
          <w:rFonts w:ascii="Times New Roman" w:hAnsi="Times New Roman"/>
          <w:sz w:val="28"/>
          <w:szCs w:val="28"/>
        </w:rPr>
      </w:pPr>
    </w:p>
    <w:p w:rsidR="00DE1767" w:rsidRDefault="002A135A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6700F">
        <w:rPr>
          <w:rFonts w:ascii="Times New Roman" w:hAnsi="Times New Roman" w:cs="Times New Roman"/>
          <w:b w:val="0"/>
          <w:sz w:val="28"/>
          <w:szCs w:val="28"/>
        </w:rPr>
        <w:t>Раздел I. МЕРОПРИЯТИЯ ПО СОДЕЙСТВИЮ РАЗВИТИЮ КОНКУРЕНЦИИ</w:t>
      </w:r>
      <w:r w:rsidR="00B722B8" w:rsidRPr="00E670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700F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B97926" w:rsidRPr="00E6700F">
        <w:rPr>
          <w:rFonts w:ascii="Times New Roman" w:hAnsi="Times New Roman" w:cs="Times New Roman"/>
          <w:b w:val="0"/>
          <w:sz w:val="28"/>
          <w:szCs w:val="28"/>
        </w:rPr>
        <w:t>ТОВАРНЫХ</w:t>
      </w:r>
      <w:r w:rsidRPr="00E6700F">
        <w:rPr>
          <w:rFonts w:ascii="Times New Roman" w:hAnsi="Times New Roman" w:cs="Times New Roman"/>
          <w:b w:val="0"/>
          <w:sz w:val="28"/>
          <w:szCs w:val="28"/>
        </w:rPr>
        <w:t xml:space="preserve"> РЫНКАХ</w:t>
      </w:r>
      <w:r w:rsidR="0084372F" w:rsidRPr="00E670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135A" w:rsidRPr="00E6700F" w:rsidRDefault="0084372F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6700F">
        <w:rPr>
          <w:rFonts w:ascii="Times New Roman" w:hAnsi="Times New Roman" w:cs="Times New Roman"/>
          <w:b w:val="0"/>
          <w:sz w:val="28"/>
          <w:szCs w:val="28"/>
        </w:rPr>
        <w:t>ДЛЯ СОДЕЙСТВИЯ РАЗВИТИЮ</w:t>
      </w:r>
      <w:r w:rsidR="00B722B8" w:rsidRPr="00E670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700F">
        <w:rPr>
          <w:rFonts w:ascii="Times New Roman" w:hAnsi="Times New Roman" w:cs="Times New Roman"/>
          <w:b w:val="0"/>
          <w:sz w:val="28"/>
          <w:szCs w:val="28"/>
        </w:rPr>
        <w:t xml:space="preserve">КОНКУРЕНЦИИ В ХАНТЫ-МАНСИЙСКОМ </w:t>
      </w:r>
      <w:r w:rsidR="000E5BA4" w:rsidRPr="00E6700F">
        <w:rPr>
          <w:rFonts w:ascii="Times New Roman" w:hAnsi="Times New Roman" w:cs="Times New Roman"/>
          <w:b w:val="0"/>
          <w:sz w:val="28"/>
          <w:szCs w:val="28"/>
        </w:rPr>
        <w:t>РАЙОНЕ</w:t>
      </w:r>
    </w:p>
    <w:p w:rsidR="00B722B8" w:rsidRPr="00E6700F" w:rsidRDefault="00B722B8" w:rsidP="00E6700F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2618"/>
        <w:gridCol w:w="2343"/>
        <w:gridCol w:w="1134"/>
        <w:gridCol w:w="1701"/>
        <w:gridCol w:w="1985"/>
      </w:tblGrid>
      <w:tr w:rsidR="002A135A" w:rsidRPr="00476883" w:rsidTr="00FF3FFC">
        <w:trPr>
          <w:trHeight w:val="20"/>
        </w:trPr>
        <w:tc>
          <w:tcPr>
            <w:tcW w:w="562" w:type="dxa"/>
          </w:tcPr>
          <w:p w:rsidR="002A135A" w:rsidRPr="00E6700F" w:rsidRDefault="00C53FE5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№</w:t>
            </w:r>
            <w:r w:rsidR="002A135A" w:rsidRPr="00E6700F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3686" w:type="dxa"/>
          </w:tcPr>
          <w:p w:rsidR="002A135A" w:rsidRPr="00E6700F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618" w:type="dxa"/>
          </w:tcPr>
          <w:p w:rsidR="002A135A" w:rsidRPr="00E6700F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Описание проблемы, на решение которой направлено мероприятие</w:t>
            </w:r>
          </w:p>
        </w:tc>
        <w:tc>
          <w:tcPr>
            <w:tcW w:w="2343" w:type="dxa"/>
          </w:tcPr>
          <w:p w:rsidR="002A135A" w:rsidRPr="00E6700F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Ключевое событие/результат</w:t>
            </w:r>
          </w:p>
        </w:tc>
        <w:tc>
          <w:tcPr>
            <w:tcW w:w="1134" w:type="dxa"/>
          </w:tcPr>
          <w:p w:rsidR="002A135A" w:rsidRPr="00E6700F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1701" w:type="dxa"/>
          </w:tcPr>
          <w:p w:rsidR="002A135A" w:rsidRPr="00E6700F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1985" w:type="dxa"/>
          </w:tcPr>
          <w:p w:rsidR="002A135A" w:rsidRPr="00E6700F" w:rsidRDefault="005F4EA6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Исполнение на 01.10.2019</w:t>
            </w:r>
          </w:p>
        </w:tc>
      </w:tr>
      <w:tr w:rsidR="002A135A" w:rsidRPr="00476883" w:rsidTr="00FF3FFC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</w:tcPr>
          <w:p w:rsidR="002A135A" w:rsidRPr="00E6700F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A135A" w:rsidRPr="00E6700F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2A135A" w:rsidRPr="00E6700F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2A135A" w:rsidRPr="00E6700F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135A" w:rsidRPr="00E6700F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135A" w:rsidRPr="00E6700F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135A" w:rsidRPr="00E6700F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BA7F6A" w:rsidRPr="00476883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BA7F6A" w:rsidRPr="00E6700F" w:rsidRDefault="002421B9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1</w:t>
            </w:r>
            <w:r w:rsidR="00BA7F6A" w:rsidRPr="00E6700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A7F6A" w:rsidRPr="00E6700F" w:rsidRDefault="00BA7F6A" w:rsidP="00AA1AF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Рынок реализации сельскохозяйственной продукции</w:t>
            </w:r>
          </w:p>
        </w:tc>
      </w:tr>
      <w:tr w:rsidR="00BA7F6A" w:rsidRPr="00476883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BA7F6A" w:rsidRPr="00E6700F" w:rsidRDefault="002421B9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A7F6A" w:rsidRPr="00E6700F" w:rsidRDefault="00BA7F6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Оказание содействия предприятиям в участии в выставочно-ярмарочных мероприятиях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BA7F6A" w:rsidRPr="00E6700F" w:rsidRDefault="00BA7F6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выход на рынок автономного округа новых хозяйствующих субъектов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BA7F6A" w:rsidRPr="00E6700F" w:rsidRDefault="00BA7F6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повышение экономической эффективности и конкурентоспособности хозяйствующих субъектов на рынке сельскохозяйственной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00F" w:rsidRDefault="00BA7F6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</w:t>
            </w:r>
          </w:p>
          <w:p w:rsidR="00BA7F6A" w:rsidRPr="00E6700F" w:rsidRDefault="00BA7F6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2019 г</w:t>
            </w:r>
            <w:r w:rsidR="00E6700F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E6700F" w:rsidRDefault="00BA7F6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</w:t>
            </w:r>
          </w:p>
          <w:p w:rsidR="00BA7F6A" w:rsidRPr="00E6700F" w:rsidRDefault="00BA7F6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2020 </w:t>
            </w:r>
            <w:r w:rsidR="00E6700F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E6700F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E6700F" w:rsidRDefault="00BA7F6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</w:t>
            </w:r>
          </w:p>
          <w:p w:rsidR="00BA7F6A" w:rsidRPr="00E6700F" w:rsidRDefault="00BA7F6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2021 </w:t>
            </w:r>
            <w:r w:rsidR="00E6700F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E6700F">
              <w:rPr>
                <w:rFonts w:ascii="Times New Roman" w:hAnsi="Times New Roman" w:cs="Times New Roman"/>
                <w:sz w:val="20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7F6A" w:rsidRPr="00E6700F" w:rsidRDefault="00BA7F6A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11E8" w:rsidRDefault="000811E8" w:rsidP="00BB7EC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Оказано содействие </w:t>
            </w:r>
            <w:r w:rsidR="003F59A0">
              <w:rPr>
                <w:rFonts w:ascii="Times New Roman" w:hAnsi="Times New Roman" w:cs="Times New Roman"/>
                <w:color w:val="000000" w:themeColor="text1"/>
                <w:sz w:val="20"/>
              </w:rPr>
              <w:t>102 СМП по участию в 38</w:t>
            </w:r>
            <w:r w:rsidR="00ED136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9 </w:t>
            </w:r>
            <w:proofErr w:type="spellStart"/>
            <w:r w:rsidR="00ED1362">
              <w:rPr>
                <w:rFonts w:ascii="Times New Roman" w:hAnsi="Times New Roman" w:cs="Times New Roman"/>
                <w:color w:val="000000" w:themeColor="text1"/>
                <w:sz w:val="20"/>
              </w:rPr>
              <w:t>выставочно</w:t>
            </w:r>
            <w:proofErr w:type="spellEnd"/>
            <w:r w:rsidR="00ED1362">
              <w:rPr>
                <w:rFonts w:ascii="Times New Roman" w:hAnsi="Times New Roman" w:cs="Times New Roman"/>
                <w:color w:val="000000" w:themeColor="text1"/>
                <w:sz w:val="20"/>
              </w:rPr>
              <w:t>-ярмарочных меропри</w:t>
            </w:r>
            <w:r w:rsidR="003F59A0">
              <w:rPr>
                <w:rFonts w:ascii="Times New Roman" w:hAnsi="Times New Roman" w:cs="Times New Roman"/>
                <w:color w:val="000000" w:themeColor="text1"/>
                <w:sz w:val="20"/>
              </w:rPr>
              <w:t>я</w:t>
            </w:r>
            <w:r w:rsidR="00ED1362">
              <w:rPr>
                <w:rFonts w:ascii="Times New Roman" w:hAnsi="Times New Roman" w:cs="Times New Roman"/>
                <w:color w:val="000000" w:themeColor="text1"/>
                <w:sz w:val="20"/>
              </w:rPr>
              <w:t>т</w:t>
            </w:r>
            <w:r w:rsidR="003F59A0">
              <w:rPr>
                <w:rFonts w:ascii="Times New Roman" w:hAnsi="Times New Roman" w:cs="Times New Roman"/>
                <w:color w:val="000000" w:themeColor="text1"/>
                <w:sz w:val="20"/>
              </w:rPr>
              <w:t>иях</w:t>
            </w:r>
          </w:p>
          <w:p w:rsidR="00BA7F6A" w:rsidRPr="000C6082" w:rsidRDefault="00BA7F6A" w:rsidP="00E0632D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973378" w:rsidRPr="00476883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E6700F" w:rsidRDefault="009C6F71" w:rsidP="00AA1AFA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2</w:t>
            </w:r>
            <w:r w:rsidR="00973378" w:rsidRPr="00E6700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3378" w:rsidRPr="00E6700F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Рынок теплоснабжения (производства тепловой энергии)</w:t>
            </w:r>
          </w:p>
        </w:tc>
      </w:tr>
      <w:tr w:rsidR="00973378" w:rsidRPr="00476883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E6700F" w:rsidRDefault="009C6F71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2</w:t>
            </w:r>
            <w:r w:rsidR="00973378" w:rsidRPr="00E6700F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E6700F" w:rsidRDefault="00973378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E6700F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высокий уровень износа инженерных сетей коммунального комплекса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E6700F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сохранение эксплуатационных свойств инженерных сетей коммунального комплекса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E6700F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E6700F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E6700F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973378" w:rsidRPr="00E6700F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E6700F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E6700F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973378" w:rsidRPr="00E6700F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E6700F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E6700F">
              <w:rPr>
                <w:rFonts w:ascii="Times New Roman" w:hAnsi="Times New Roman" w:cs="Times New Roman"/>
                <w:sz w:val="20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E6700F" w:rsidRDefault="00973378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E6700F" w:rsidRDefault="008D0CF5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200623">
              <w:rPr>
                <w:rFonts w:ascii="Times New Roman" w:hAnsi="Times New Roman" w:cs="Times New Roman"/>
                <w:sz w:val="20"/>
              </w:rPr>
              <w:t xml:space="preserve"> соответствии с утвержденным планом по проведению капитального ремонта ведутся работы по капитальному </w:t>
            </w:r>
            <w:r w:rsidRPr="00200623">
              <w:rPr>
                <w:rFonts w:ascii="Times New Roman" w:hAnsi="Times New Roman" w:cs="Times New Roman"/>
                <w:sz w:val="20"/>
              </w:rPr>
              <w:lastRenderedPageBreak/>
              <w:t>ремон</w:t>
            </w:r>
            <w:r>
              <w:rPr>
                <w:rFonts w:ascii="Times New Roman" w:hAnsi="Times New Roman" w:cs="Times New Roman"/>
                <w:sz w:val="20"/>
              </w:rPr>
              <w:t xml:space="preserve">ту сетей тепло-, водоснабжения </w:t>
            </w:r>
            <w:r w:rsidRPr="00200623">
              <w:rPr>
                <w:rFonts w:ascii="Times New Roman" w:hAnsi="Times New Roman" w:cs="Times New Roman"/>
                <w:sz w:val="20"/>
              </w:rPr>
              <w:t xml:space="preserve">в п. </w:t>
            </w:r>
            <w:proofErr w:type="spellStart"/>
            <w:r w:rsidRPr="00490E00">
              <w:rPr>
                <w:rFonts w:ascii="Times New Roman" w:hAnsi="Times New Roman" w:cs="Times New Roman"/>
                <w:sz w:val="20"/>
              </w:rPr>
              <w:t>Горноправдинск</w:t>
            </w:r>
            <w:proofErr w:type="spellEnd"/>
            <w:r w:rsidRPr="00490E00">
              <w:rPr>
                <w:rFonts w:ascii="Times New Roman" w:hAnsi="Times New Roman" w:cs="Times New Roman"/>
                <w:sz w:val="20"/>
              </w:rPr>
              <w:t>, п. Луговской. Планируется замена 1</w:t>
            </w:r>
            <w:r w:rsidR="00EC16A9">
              <w:rPr>
                <w:rFonts w:ascii="Times New Roman" w:hAnsi="Times New Roman" w:cs="Times New Roman"/>
                <w:sz w:val="20"/>
              </w:rPr>
              <w:t>,</w:t>
            </w:r>
            <w:r w:rsidRPr="00490E00">
              <w:rPr>
                <w:rFonts w:ascii="Times New Roman" w:hAnsi="Times New Roman" w:cs="Times New Roman"/>
                <w:sz w:val="20"/>
              </w:rPr>
              <w:t>527 км</w:t>
            </w:r>
            <w:r>
              <w:rPr>
                <w:rFonts w:ascii="Times New Roman" w:hAnsi="Times New Roman" w:cs="Times New Roman"/>
                <w:sz w:val="20"/>
              </w:rPr>
              <w:t xml:space="preserve"> сетей тепло-водоснабжения.</w:t>
            </w:r>
          </w:p>
        </w:tc>
      </w:tr>
      <w:tr w:rsidR="00973378" w:rsidRPr="00476883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E6700F" w:rsidRDefault="00DB0788" w:rsidP="00AA1AFA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 w:rsidR="00973378" w:rsidRPr="00E6700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3378" w:rsidRPr="00E6700F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Рынок поставки сжиженного газа в баллонах</w:t>
            </w:r>
          </w:p>
        </w:tc>
      </w:tr>
      <w:tr w:rsidR="00973378" w:rsidRPr="00476883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E6700F" w:rsidRDefault="00DB0788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3</w:t>
            </w:r>
            <w:r w:rsidR="00973378" w:rsidRPr="00E6700F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F344A" w:rsidRPr="00E6700F" w:rsidRDefault="004F344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Обеспечение населения района сжиженным газом в баллонах для бытовых нужд по социально ориентированным розничным ценам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E6700F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недостаточное удовлетворение населения услугами газоснабжения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E6700F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обеспечение потребности населения сжиженным газом в баллонах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E6700F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30 декабря</w:t>
            </w:r>
          </w:p>
          <w:p w:rsidR="00973378" w:rsidRPr="00E6700F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2019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973378" w:rsidRPr="00E6700F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30 декабря</w:t>
            </w:r>
          </w:p>
          <w:p w:rsidR="00973378" w:rsidRPr="00E6700F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2020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973378" w:rsidRPr="00E6700F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30 декабря</w:t>
            </w:r>
          </w:p>
          <w:p w:rsidR="00973378" w:rsidRPr="00E6700F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2021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E6700F" w:rsidRDefault="00973378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E6700F" w:rsidRDefault="005E4461" w:rsidP="005E446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Поставка сжиженного газа населению осуществлена в размере 100% от востребованного</w:t>
            </w:r>
          </w:p>
        </w:tc>
      </w:tr>
      <w:tr w:rsidR="00973378" w:rsidRPr="00476883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E6700F" w:rsidRDefault="008002E7" w:rsidP="00AA1AFA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4</w:t>
            </w:r>
            <w:r w:rsidR="00973378" w:rsidRPr="00E6700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3378" w:rsidRPr="00E6700F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Рынок жилищного строительства (за исключением индивидуального жилищного строительства)</w:t>
            </w:r>
          </w:p>
        </w:tc>
      </w:tr>
      <w:tr w:rsidR="00973378" w:rsidRPr="00476883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E6700F" w:rsidRDefault="008002E7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4.</w:t>
            </w:r>
            <w:r w:rsidR="00973378" w:rsidRPr="00E6700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E6700F" w:rsidRDefault="00973378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Внедрение целевой модели «Получение разрешения на строительство и территориальное планирование» в жилищном строительстве, оказание муниципальных услуг в соответствии с административным регламентом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E6700F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низкая информированность участников градостроительных отношений о порядке получения муниципальных услуг в сфере градостроительства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E6700F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снижение сроков получения разрешений на строительство и ввод объекта в эксплуатацию,</w:t>
            </w:r>
          </w:p>
          <w:p w:rsidR="00973378" w:rsidRPr="00E6700F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сроков проведения экспертизы проектной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E6700F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973378" w:rsidRPr="00E6700F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973378" w:rsidRPr="00E6700F" w:rsidRDefault="00973378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E6700F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информация на официальном сайте </w:t>
            </w:r>
            <w:r w:rsidR="00D36624" w:rsidRPr="00E6700F">
              <w:rPr>
                <w:rFonts w:ascii="Times New Roman" w:hAnsi="Times New Roman" w:cs="Times New Roman"/>
                <w:sz w:val="20"/>
              </w:rPr>
              <w:t>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E6700F" w:rsidRDefault="00AD1985" w:rsidP="00AD198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Информация размещена на официальном сайте администрации Ханты-Мансийского района по адресу: </w:t>
            </w:r>
            <w:r w:rsidRPr="00860B18">
              <w:rPr>
                <w:rFonts w:ascii="Times New Roman" w:hAnsi="Times New Roman" w:cs="Times New Roman"/>
                <w:sz w:val="20"/>
              </w:rPr>
              <w:t>http://hmrn.ru/municserv/npa/rmu/adm</w:t>
            </w:r>
          </w:p>
        </w:tc>
      </w:tr>
      <w:tr w:rsidR="0053163A" w:rsidRPr="00476883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4.2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Обеспечение инженерной инфраструктурой земельных участков, предоставляемых для жилищного строительства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существенные капитальные затраты застройщика на обеспечение земельных участков инженерной инфраструктурой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сокращение затрат застройщиков на строительство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53163A" w:rsidRPr="00E6700F" w:rsidRDefault="0053163A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AD1985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AC0A5E">
              <w:rPr>
                <w:rFonts w:ascii="Times New Roman" w:hAnsi="Times New Roman" w:cs="Times New Roman"/>
                <w:sz w:val="20"/>
              </w:rPr>
              <w:t xml:space="preserve">Проектами планировки охвачены территории населенных пунктов сельских поселений Кедровый, </w:t>
            </w:r>
            <w:proofErr w:type="spellStart"/>
            <w:r w:rsidRPr="00AC0A5E">
              <w:rPr>
                <w:rFonts w:ascii="Times New Roman" w:hAnsi="Times New Roman" w:cs="Times New Roman"/>
                <w:sz w:val="20"/>
              </w:rPr>
              <w:t>Луговской</w:t>
            </w:r>
            <w:proofErr w:type="spellEnd"/>
            <w:r w:rsidRPr="00AC0A5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C0A5E">
              <w:rPr>
                <w:rFonts w:ascii="Times New Roman" w:hAnsi="Times New Roman" w:cs="Times New Roman"/>
                <w:sz w:val="20"/>
              </w:rPr>
              <w:t>Выкатной</w:t>
            </w:r>
            <w:proofErr w:type="spellEnd"/>
            <w:r w:rsidRPr="00AC0A5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C0A5E">
              <w:rPr>
                <w:rFonts w:ascii="Times New Roman" w:hAnsi="Times New Roman" w:cs="Times New Roman"/>
                <w:sz w:val="20"/>
              </w:rPr>
              <w:t>Красноленинский</w:t>
            </w:r>
            <w:proofErr w:type="spellEnd"/>
            <w:r w:rsidRPr="00AC0A5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C0A5E">
              <w:rPr>
                <w:rFonts w:ascii="Times New Roman" w:hAnsi="Times New Roman" w:cs="Times New Roman"/>
                <w:sz w:val="20"/>
              </w:rPr>
              <w:t>Кышик</w:t>
            </w:r>
            <w:proofErr w:type="spellEnd"/>
            <w:r w:rsidRPr="00AC0A5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C0A5E">
              <w:rPr>
                <w:rFonts w:ascii="Times New Roman" w:hAnsi="Times New Roman" w:cs="Times New Roman"/>
                <w:sz w:val="20"/>
              </w:rPr>
              <w:t>Согом</w:t>
            </w:r>
            <w:proofErr w:type="spellEnd"/>
          </w:p>
        </w:tc>
      </w:tr>
      <w:tr w:rsidR="0053163A" w:rsidRPr="00476883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FE3E10" w:rsidP="00AA1AFA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5</w:t>
            </w:r>
            <w:r w:rsidR="0053163A" w:rsidRPr="00E6700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Рынок дорожной деятельности (за исключением проектирования)</w:t>
            </w:r>
          </w:p>
        </w:tc>
      </w:tr>
      <w:tr w:rsidR="0053163A" w:rsidRPr="00476883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FE3E10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5</w:t>
            </w:r>
            <w:r w:rsidR="0053163A" w:rsidRPr="00E6700F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Совершенствование технологий дорожных работ с целью повышения долговечности дорожных конструкций, качества дорожно-строительных материалов, применения новых технологий, техники, решения задачи </w:t>
            </w:r>
            <w:proofErr w:type="spellStart"/>
            <w:r w:rsidRPr="00E6700F">
              <w:rPr>
                <w:rFonts w:ascii="Times New Roman" w:hAnsi="Times New Roman" w:cs="Times New Roman"/>
                <w:sz w:val="20"/>
              </w:rPr>
              <w:lastRenderedPageBreak/>
              <w:t>импортозамещения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lastRenderedPageBreak/>
              <w:t>высокая стоимость дорожных работ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увеличение доли автомобильных дорог, соответствующих нормативным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53163A" w:rsidRPr="00E6700F" w:rsidRDefault="0053163A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мониторинг исполнения муниципальных контрактов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E2264" w:rsidRPr="00E6700F" w:rsidRDefault="007B18AD" w:rsidP="007E444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DD3012">
              <w:rPr>
                <w:rFonts w:ascii="Times New Roman" w:hAnsi="Times New Roman" w:cs="Times New Roman"/>
                <w:sz w:val="20"/>
              </w:rPr>
              <w:t>мониторинг исполнения муниципальных контрактов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E444F">
              <w:rPr>
                <w:rFonts w:ascii="Times New Roman" w:hAnsi="Times New Roman" w:cs="Times New Roman"/>
                <w:sz w:val="20"/>
              </w:rPr>
              <w:t>по состоянию на 01.10.</w:t>
            </w:r>
            <w:r>
              <w:rPr>
                <w:rFonts w:ascii="Times New Roman" w:hAnsi="Times New Roman" w:cs="Times New Roman"/>
                <w:sz w:val="20"/>
              </w:rPr>
              <w:t xml:space="preserve"> 2019 не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осуществлялся</w:t>
            </w:r>
          </w:p>
        </w:tc>
      </w:tr>
      <w:tr w:rsidR="0053163A" w:rsidRPr="00476883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0A396C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  <w:r w:rsidR="0053163A" w:rsidRPr="00E6700F">
              <w:rPr>
                <w:rFonts w:ascii="Times New Roman" w:hAnsi="Times New Roman" w:cs="Times New Roman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Утверждение (актуализация) комплексной схемы организации дорожного движения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рост автомобилизации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увеличение пропускной способности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B02E3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правовой акт</w:t>
            </w:r>
            <w:r w:rsidR="0053163A" w:rsidRPr="00E6700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6700F">
              <w:rPr>
                <w:rFonts w:ascii="Times New Roman" w:hAnsi="Times New Roman" w:cs="Times New Roman"/>
                <w:sz w:val="20"/>
              </w:rPr>
              <w:t>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61C89" w:rsidRPr="00E6700F" w:rsidRDefault="00C61C89" w:rsidP="00C61C8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утверждение комплексных схем организации дорожного движения не требуется, в связи  с отсутствием межселенных дорог</w:t>
            </w:r>
            <w:r w:rsidRPr="00BD60DA">
              <w:rPr>
                <w:rFonts w:ascii="Times New Roman" w:hAnsi="Times New Roman" w:cs="Times New Roman"/>
                <w:sz w:val="20"/>
              </w:rPr>
              <w:t xml:space="preserve"> и в населенных пунктах района численность населения составляет менее 10 тыс. жителей</w:t>
            </w:r>
          </w:p>
        </w:tc>
      </w:tr>
      <w:tr w:rsidR="0053163A" w:rsidRPr="00476883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CD4813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5</w:t>
            </w:r>
            <w:r w:rsidR="0053163A" w:rsidRPr="00E6700F">
              <w:rPr>
                <w:rFonts w:ascii="Times New Roman" w:hAnsi="Times New Roman" w:cs="Times New Roman"/>
                <w:sz w:val="20"/>
              </w:rPr>
              <w:t>.3.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Оказание муниципальных услуг в сфере строительства в соответствии с административным регламентом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низкая информированность участников градостроительных отношений о порядке получения муниципальных услуг в сфере строительства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сокращение сроков получения разрешений на строительство и ввод объекта в эксплуатацию,</w:t>
            </w:r>
          </w:p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сроков проведения экспертизы проектной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53163A" w:rsidRPr="00E6700F" w:rsidRDefault="0053163A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240CB0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информация </w:t>
            </w:r>
            <w:r w:rsidR="006B3CE3" w:rsidRPr="00E6700F">
              <w:rPr>
                <w:rFonts w:ascii="Times New Roman" w:hAnsi="Times New Roman" w:cs="Times New Roman"/>
                <w:sz w:val="20"/>
              </w:rPr>
              <w:t>на официальном сайте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21288" w:rsidRDefault="00021288" w:rsidP="00021288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9A29CE">
              <w:rPr>
                <w:rFonts w:ascii="Times New Roman" w:hAnsi="Times New Roman" w:cs="Times New Roman"/>
                <w:sz w:val="20"/>
              </w:rPr>
              <w:t>Информация размещена на официальном сайте администрации Ханты-Мансийского района по адресу:</w:t>
            </w:r>
          </w:p>
          <w:p w:rsidR="0053163A" w:rsidRPr="00E6700F" w:rsidRDefault="00BE2ED6" w:rsidP="00021288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021288" w:rsidRPr="009A29CE">
                <w:rPr>
                  <w:rStyle w:val="afb"/>
                  <w:rFonts w:ascii="Times New Roman" w:hAnsi="Times New Roman" w:cs="Times New Roman"/>
                  <w:color w:val="auto"/>
                  <w:sz w:val="20"/>
                  <w:u w:val="none"/>
                </w:rPr>
                <w:t>http://hmrn.ru/municserv/npa/rmu/adm/</w:t>
              </w:r>
            </w:hyperlink>
          </w:p>
        </w:tc>
      </w:tr>
      <w:tr w:rsidR="0053163A" w:rsidRPr="00476883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3D27F3" w:rsidP="00AA1AFA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6</w:t>
            </w:r>
            <w:r w:rsidR="0053163A" w:rsidRPr="00E6700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Рынок архитектурно-строительного проектирования</w:t>
            </w:r>
          </w:p>
        </w:tc>
      </w:tr>
      <w:tr w:rsidR="0053163A" w:rsidRPr="00476883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3D27F3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6.1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Популяризация объемного моделирования в архитектурно-строительном проектировании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длительные сроки проектирования, низкое качество проектов, отсутствие согласованности участвующих в проектировании и согласовании структур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внедрение лучших мировых практик, повышение конкурентоспособности, улучшение качества подготовленной проектной документации, на этапах строительства </w:t>
            </w:r>
            <w:r w:rsidR="00FF3FFC">
              <w:rPr>
                <w:rFonts w:ascii="Times New Roman" w:hAnsi="Times New Roman" w:cs="Times New Roman"/>
                <w:sz w:val="20"/>
              </w:rPr>
              <w:t>–</w:t>
            </w:r>
            <w:r w:rsidRPr="00E6700F">
              <w:rPr>
                <w:rFonts w:ascii="Times New Roman" w:hAnsi="Times New Roman" w:cs="Times New Roman"/>
                <w:sz w:val="20"/>
              </w:rPr>
              <w:t xml:space="preserve"> соблюдение сроков реализации проекта, возможность отслеживания процесса строительства в режиме «</w:t>
            </w:r>
            <w:r w:rsidRPr="00E6700F">
              <w:rPr>
                <w:rFonts w:ascii="Times New Roman" w:hAnsi="Times New Roman" w:cs="Times New Roman"/>
                <w:sz w:val="20"/>
                <w:lang w:val="en-US"/>
              </w:rPr>
              <w:t>ON</w:t>
            </w:r>
            <w:r w:rsidRPr="00E6700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E6700F">
              <w:rPr>
                <w:rFonts w:ascii="Times New Roman" w:hAnsi="Times New Roman" w:cs="Times New Roman"/>
                <w:sz w:val="20"/>
              </w:rPr>
              <w:t>li</w:t>
            </w:r>
            <w:proofErr w:type="spellEnd"/>
            <w:r w:rsidRPr="00E6700F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E6700F">
              <w:rPr>
                <w:rFonts w:ascii="Times New Roman" w:hAnsi="Times New Roman" w:cs="Times New Roman"/>
                <w:sz w:val="20"/>
              </w:rPr>
              <w:t>e»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53163A" w:rsidRPr="00E6700F" w:rsidRDefault="0053163A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FF3FFC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информация </w:t>
            </w:r>
            <w:r w:rsidR="003D27F3" w:rsidRPr="00E6700F">
              <w:rPr>
                <w:rFonts w:ascii="Times New Roman" w:hAnsi="Times New Roman" w:cs="Times New Roman"/>
                <w:sz w:val="20"/>
              </w:rPr>
              <w:t>на официальном сайте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6425D2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D6097F">
              <w:rPr>
                <w:rFonts w:ascii="Times New Roman" w:hAnsi="Times New Roman" w:cs="Times New Roman"/>
                <w:sz w:val="20"/>
              </w:rPr>
              <w:t>Информация размещена на официальном сайте администрации Хан</w:t>
            </w:r>
            <w:r>
              <w:rPr>
                <w:rFonts w:ascii="Times New Roman" w:hAnsi="Times New Roman" w:cs="Times New Roman"/>
                <w:sz w:val="20"/>
              </w:rPr>
              <w:t xml:space="preserve">ты-Мансийского района по адресу: </w:t>
            </w:r>
            <w:r w:rsidRPr="00D6097F">
              <w:rPr>
                <w:rFonts w:ascii="Times New Roman" w:hAnsi="Times New Roman" w:cs="Times New Roman"/>
                <w:sz w:val="20"/>
              </w:rPr>
              <w:t>http://hmrn.ru/grad/novosti/obemnoe-modelirovanie-v-arkhitekturno-stroitelnom-proektirovanii.php</w:t>
            </w:r>
          </w:p>
        </w:tc>
      </w:tr>
      <w:tr w:rsidR="0053163A" w:rsidRPr="00476883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0001C7" w:rsidP="00AA1AFA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7</w:t>
            </w:r>
            <w:r w:rsidR="0053163A" w:rsidRPr="00E6700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Рынок кадастровых и землеустроительных работ</w:t>
            </w:r>
          </w:p>
        </w:tc>
      </w:tr>
      <w:tr w:rsidR="0053163A" w:rsidRPr="00476883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0001C7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7</w:t>
            </w:r>
            <w:r w:rsidR="0053163A" w:rsidRPr="00E6700F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Исследование рынка кадастровых и землеустроительных работ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недостаточность имеющихся сведений для комплексной </w:t>
            </w:r>
            <w:r w:rsidRPr="00E6700F">
              <w:rPr>
                <w:rFonts w:ascii="Times New Roman" w:hAnsi="Times New Roman" w:cs="Times New Roman"/>
                <w:sz w:val="20"/>
              </w:rPr>
              <w:lastRenderedPageBreak/>
              <w:t>оценки ситуации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lastRenderedPageBreak/>
              <w:t xml:space="preserve">установление количества, доли участия </w:t>
            </w:r>
            <w:r w:rsidRPr="00E6700F">
              <w:rPr>
                <w:rFonts w:ascii="Times New Roman" w:hAnsi="Times New Roman" w:cs="Times New Roman"/>
                <w:sz w:val="20"/>
              </w:rPr>
              <w:lastRenderedPageBreak/>
              <w:t>организаций частной формы собственности на рынке кадастровых и землеустроительных работ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lastRenderedPageBreak/>
              <w:t xml:space="preserve">30 декабря 2019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lastRenderedPageBreak/>
              <w:t xml:space="preserve">30 декабря 2020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53163A" w:rsidRPr="00E6700F" w:rsidRDefault="0053163A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lastRenderedPageBreak/>
              <w:t xml:space="preserve">информация в уполномоченный </w:t>
            </w:r>
            <w:r w:rsidRPr="00E6700F">
              <w:rPr>
                <w:rFonts w:ascii="Times New Roman" w:hAnsi="Times New Roman" w:cs="Times New Roman"/>
                <w:sz w:val="20"/>
              </w:rPr>
              <w:lastRenderedPageBreak/>
              <w:t>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74359" w:rsidRPr="00C562DA" w:rsidRDefault="00974359" w:rsidP="009743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2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Определена доля отгрузки </w:t>
            </w:r>
            <w:r w:rsidRPr="00C562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организаций, осуществляющих проведение кадастровых и землеустроительных </w:t>
            </w:r>
            <w:r w:rsidR="007D3608">
              <w:rPr>
                <w:rFonts w:ascii="Times New Roman" w:hAnsi="Times New Roman"/>
                <w:sz w:val="20"/>
                <w:szCs w:val="20"/>
              </w:rPr>
              <w:t xml:space="preserve">работ </w:t>
            </w:r>
            <w:r w:rsidRPr="00C562DA">
              <w:rPr>
                <w:rFonts w:ascii="Times New Roman" w:hAnsi="Times New Roman"/>
                <w:sz w:val="20"/>
                <w:szCs w:val="20"/>
              </w:rPr>
              <w:t xml:space="preserve">частной формы собственности в общем объёме отгрузки всех организаций такого рынка в Ханты-Мансийском </w:t>
            </w:r>
            <w:proofErr w:type="gramStart"/>
            <w:r w:rsidRPr="00C562DA">
              <w:rPr>
                <w:rFonts w:ascii="Times New Roman" w:hAnsi="Times New Roman"/>
                <w:sz w:val="20"/>
                <w:szCs w:val="20"/>
              </w:rPr>
              <w:t>районе  и</w:t>
            </w:r>
            <w:proofErr w:type="gramEnd"/>
            <w:r w:rsidRPr="00C562DA">
              <w:rPr>
                <w:rFonts w:ascii="Times New Roman" w:hAnsi="Times New Roman"/>
                <w:sz w:val="20"/>
                <w:szCs w:val="20"/>
              </w:rPr>
              <w:t xml:space="preserve"> составляет 100 процентов.</w:t>
            </w:r>
          </w:p>
          <w:p w:rsidR="0053163A" w:rsidRPr="00E6700F" w:rsidRDefault="00CD1C8C" w:rsidP="00CD1C8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974359" w:rsidRPr="00C562DA">
              <w:rPr>
                <w:rFonts w:ascii="Times New Roman" w:hAnsi="Times New Roman"/>
                <w:sz w:val="20"/>
                <w:szCs w:val="20"/>
              </w:rPr>
              <w:t xml:space="preserve">нформация направлена в адрес </w:t>
            </w:r>
            <w:proofErr w:type="spellStart"/>
            <w:r w:rsidR="00974359" w:rsidRPr="00C562DA">
              <w:rPr>
                <w:rFonts w:ascii="Times New Roman" w:hAnsi="Times New Roman"/>
                <w:sz w:val="20"/>
                <w:szCs w:val="20"/>
              </w:rPr>
              <w:t>Депимущества</w:t>
            </w:r>
            <w:proofErr w:type="spellEnd"/>
            <w:r w:rsidR="00974359" w:rsidRPr="00C562DA">
              <w:rPr>
                <w:rFonts w:ascii="Times New Roman" w:hAnsi="Times New Roman"/>
                <w:sz w:val="20"/>
                <w:szCs w:val="20"/>
              </w:rPr>
              <w:t xml:space="preserve"> Югры письмо № 04-исх-1685/2019 от 12.04.2019</w:t>
            </w:r>
          </w:p>
        </w:tc>
      </w:tr>
      <w:tr w:rsidR="0053163A" w:rsidRPr="00476883" w:rsidTr="00E6700F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</w:tcPr>
          <w:p w:rsidR="0053163A" w:rsidRPr="00E6700F" w:rsidRDefault="007E2650" w:rsidP="00AA1AFA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  <w:r w:rsidR="0053163A" w:rsidRPr="00E6700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Рынок услуг дошкольного образования</w:t>
            </w:r>
          </w:p>
        </w:tc>
      </w:tr>
      <w:tr w:rsidR="0053163A" w:rsidRPr="00476883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0867A5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8</w:t>
            </w:r>
            <w:r w:rsidR="0053163A" w:rsidRPr="00E6700F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Реализация переданных государственных полномочий по финансовому обеспечению получения дошкольного образования в частных организациях, осуществляющих образовательную деятельность по реализации образовательных программ дошкольного образования, посредством предоставления субсидии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неудовлетворенный спрос, высокая потребность населения в услугах организаций,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возмещение затрат частной организации на реализацию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3FFC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FF3FFC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информация в </w:t>
            </w:r>
            <w:r w:rsidR="00A37829" w:rsidRPr="00E6700F">
              <w:rPr>
                <w:rFonts w:ascii="Times New Roman" w:hAnsi="Times New Roman" w:cs="Times New Roman"/>
                <w:sz w:val="20"/>
              </w:rPr>
              <w:t>уполномоченный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3F67B9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E6700F">
              <w:rPr>
                <w:rFonts w:ascii="Times New Roman" w:hAnsi="Times New Roman" w:cs="Times New Roman"/>
                <w:sz w:val="20"/>
              </w:rPr>
              <w:t>озмещение затрат частной организации на реализацию образовательной программы дошкольного образования</w:t>
            </w:r>
            <w:r>
              <w:rPr>
                <w:rFonts w:ascii="Times New Roman" w:hAnsi="Times New Roman" w:cs="Times New Roman"/>
                <w:sz w:val="20"/>
              </w:rPr>
              <w:t xml:space="preserve"> по состоянию на 01.10.2019 года не производилось ввиду отсутствия заявителей</w:t>
            </w:r>
          </w:p>
        </w:tc>
      </w:tr>
      <w:tr w:rsidR="0053163A" w:rsidRPr="00476883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8.2.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Организация межведомственного взаимодействия в целях создания </w:t>
            </w:r>
            <w:r w:rsidRPr="00E6700F">
              <w:rPr>
                <w:rFonts w:ascii="Times New Roman" w:hAnsi="Times New Roman" w:cs="Times New Roman"/>
                <w:sz w:val="20"/>
              </w:rPr>
              <w:lastRenderedPageBreak/>
              <w:t>оптимальных условий для оказания услуг дошкольного образования, в том числе в частных организациях, осуществляющих образовательную деятельность по реализации образовательных программ дошкольного образования. Распространение наиболее эффективных механизмов финансовой, налоговой и имущественной поддержки частных организаций,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lastRenderedPageBreak/>
              <w:t xml:space="preserve">наличие недостаточно эффективной системы </w:t>
            </w:r>
            <w:r w:rsidRPr="00E6700F">
              <w:rPr>
                <w:rFonts w:ascii="Times New Roman" w:hAnsi="Times New Roman" w:cs="Times New Roman"/>
                <w:sz w:val="20"/>
              </w:rPr>
              <w:lastRenderedPageBreak/>
              <w:t>оказания услуг дошкольного образования, необходимость налаживания конструктивного взаимодействия между всеми заинтересованными участниками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lastRenderedPageBreak/>
              <w:t xml:space="preserve">развитие сектора частных организаций, </w:t>
            </w:r>
            <w:r w:rsidRPr="00E6700F">
              <w:rPr>
                <w:rFonts w:ascii="Times New Roman" w:hAnsi="Times New Roman" w:cs="Times New Roman"/>
                <w:sz w:val="20"/>
              </w:rPr>
              <w:lastRenderedPageBreak/>
              <w:t>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3FFC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lastRenderedPageBreak/>
              <w:t xml:space="preserve">30 декабря 2019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FF3FFC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lastRenderedPageBreak/>
              <w:t xml:space="preserve">30 декабря 2020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lastRenderedPageBreak/>
              <w:t xml:space="preserve">информация в уполномоченный </w:t>
            </w:r>
            <w:r w:rsidRPr="00E6700F">
              <w:rPr>
                <w:rFonts w:ascii="Times New Roman" w:hAnsi="Times New Roman" w:cs="Times New Roman"/>
                <w:sz w:val="20"/>
              </w:rPr>
              <w:lastRenderedPageBreak/>
              <w:t>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Default="003F67B9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в 4 квартале  </w:t>
            </w:r>
            <w:r w:rsidR="00BB46FC">
              <w:rPr>
                <w:rFonts w:ascii="Times New Roman" w:hAnsi="Times New Roman" w:cs="Times New Roman"/>
                <w:sz w:val="20"/>
              </w:rPr>
              <w:t xml:space="preserve">2019 года планируется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совещание по вопросу </w:t>
            </w:r>
            <w:r w:rsidRPr="00E6700F">
              <w:rPr>
                <w:rFonts w:ascii="Times New Roman" w:hAnsi="Times New Roman" w:cs="Times New Roman"/>
                <w:sz w:val="20"/>
              </w:rPr>
              <w:t>создания оптимальных условий для оказания услуг дошкольного образования, в том числе в частных организациях, осуществляющих образовательную деятельность по реализации образовательных программ дошкольного образования.</w:t>
            </w:r>
          </w:p>
          <w:p w:rsidR="00263862" w:rsidRPr="00E6700F" w:rsidRDefault="00263862" w:rsidP="00BB46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Финансовая, имущественная поддержка</w:t>
            </w:r>
            <w:r w:rsidRPr="00E6700F">
              <w:rPr>
                <w:rFonts w:ascii="Times New Roman" w:hAnsi="Times New Roman" w:cs="Times New Roman"/>
                <w:sz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</w:rPr>
              <w:t>ям</w:t>
            </w:r>
            <w:r w:rsidRPr="00E6700F">
              <w:rPr>
                <w:rFonts w:ascii="Times New Roman" w:hAnsi="Times New Roman" w:cs="Times New Roman"/>
                <w:sz w:val="20"/>
              </w:rPr>
              <w:t>, осуществляющи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E6700F">
              <w:rPr>
                <w:rFonts w:ascii="Times New Roman" w:hAnsi="Times New Roman" w:cs="Times New Roman"/>
                <w:sz w:val="20"/>
              </w:rPr>
              <w:t xml:space="preserve"> образовательную деятельность по реализации образовательных программ дошкольного образования</w:t>
            </w:r>
            <w:r>
              <w:rPr>
                <w:rFonts w:ascii="Times New Roman" w:hAnsi="Times New Roman" w:cs="Times New Roman"/>
                <w:sz w:val="20"/>
              </w:rPr>
              <w:t xml:space="preserve">, не </w:t>
            </w:r>
            <w:r w:rsidR="00BB46FC">
              <w:rPr>
                <w:rFonts w:ascii="Times New Roman" w:hAnsi="Times New Roman" w:cs="Times New Roman"/>
                <w:sz w:val="20"/>
              </w:rPr>
              <w:t>предоставлялась</w:t>
            </w:r>
          </w:p>
        </w:tc>
      </w:tr>
      <w:tr w:rsidR="0053163A" w:rsidRPr="00476883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1C5DA7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  <w:r w:rsidR="0053163A" w:rsidRPr="00E6700F">
              <w:rPr>
                <w:rFonts w:ascii="Times New Roman" w:hAnsi="Times New Roman" w:cs="Times New Roman"/>
                <w:sz w:val="20"/>
              </w:rPr>
              <w:t>.3.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Содействие в реализации инвестиционных программ и проектов в сфере дошкольного образования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наличие дефицита мест в дошкольных образовательных организациях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3FFC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FF3FFC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3F67B9" w:rsidP="00E541B4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</w:t>
            </w:r>
            <w:r w:rsidRPr="006A59DF">
              <w:rPr>
                <w:rFonts w:ascii="Times New Roman" w:hAnsi="Times New Roman" w:cs="Times New Roman"/>
                <w:sz w:val="20"/>
              </w:rPr>
              <w:t>целях повышения количества мест в дошкольных образовательных организациях</w:t>
            </w:r>
            <w:r>
              <w:rPr>
                <w:rFonts w:ascii="Times New Roman" w:hAnsi="Times New Roman" w:cs="Times New Roman"/>
                <w:sz w:val="20"/>
              </w:rPr>
              <w:t xml:space="preserve">  осуществляется строительство и реконструкция дошкольных образовательных организаций д. Ярки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и п. Луговской, в том числе за счет внебюджетных источников, предусмотренных государственной программой ХМАО-Югры «Развитие образования»</w:t>
            </w:r>
          </w:p>
        </w:tc>
      </w:tr>
      <w:tr w:rsidR="0053163A" w:rsidRPr="00476883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7C4254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  <w:r w:rsidR="0053163A" w:rsidRPr="00E6700F">
              <w:rPr>
                <w:rFonts w:ascii="Times New Roman" w:hAnsi="Times New Roman" w:cs="Times New Roman"/>
                <w:sz w:val="20"/>
              </w:rPr>
              <w:t>.4.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Оказание организационно-методической и информационно-консультативной помощи частным организациям, осуществляющим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наличие рисков по соблюдению законодательства при оказании услуг по реализации образовательных программ дошкольного образования негосударственными (немуниципальными) организациями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развитие сектора частных организаций,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3E3E04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Организационно-методическая и  </w:t>
            </w:r>
            <w:r w:rsidRPr="00E6700F">
              <w:rPr>
                <w:rFonts w:ascii="Times New Roman" w:hAnsi="Times New Roman" w:cs="Times New Roman"/>
                <w:sz w:val="20"/>
              </w:rPr>
              <w:t>информационно-консультативн</w:t>
            </w:r>
            <w:r>
              <w:rPr>
                <w:rFonts w:ascii="Times New Roman" w:hAnsi="Times New Roman" w:cs="Times New Roman"/>
                <w:sz w:val="20"/>
              </w:rPr>
              <w:t xml:space="preserve">ая помощь </w:t>
            </w:r>
            <w:r w:rsidRPr="00E6700F">
              <w:rPr>
                <w:rFonts w:ascii="Times New Roman" w:hAnsi="Times New Roman" w:cs="Times New Roman"/>
                <w:sz w:val="20"/>
              </w:rPr>
              <w:t>частны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E6700F">
              <w:rPr>
                <w:rFonts w:ascii="Times New Roman" w:hAnsi="Times New Roman" w:cs="Times New Roman"/>
                <w:sz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</w:rPr>
              <w:t>ям</w:t>
            </w:r>
            <w:r w:rsidRPr="00E6700F">
              <w:rPr>
                <w:rFonts w:ascii="Times New Roman" w:hAnsi="Times New Roman" w:cs="Times New Roman"/>
                <w:sz w:val="20"/>
              </w:rPr>
              <w:t>, осуществляющи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E6700F">
              <w:rPr>
                <w:rFonts w:ascii="Times New Roman" w:hAnsi="Times New Roman" w:cs="Times New Roman"/>
                <w:sz w:val="20"/>
              </w:rPr>
              <w:t xml:space="preserve"> образовательную деятельность по реализации образовательных программ дошкольного образования</w:t>
            </w:r>
            <w:r w:rsidR="00712A3F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не оказывалась ввиду отсутствия заявителей</w:t>
            </w:r>
          </w:p>
        </w:tc>
      </w:tr>
      <w:tr w:rsidR="0053163A" w:rsidRPr="00476883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Рынок услуг общего образования</w:t>
            </w:r>
          </w:p>
        </w:tc>
      </w:tr>
      <w:tr w:rsidR="0053163A" w:rsidRPr="00476883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9.1.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Реализация переданных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</w:t>
            </w:r>
            <w:r w:rsidRPr="00E6700F">
              <w:rPr>
                <w:rFonts w:ascii="Times New Roman" w:hAnsi="Times New Roman" w:cs="Times New Roman"/>
                <w:sz w:val="20"/>
              </w:rPr>
              <w:lastRenderedPageBreak/>
              <w:t>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в том числе лицензионного программного обеспечения и (или) лицензии на программное обеспечение, расходных материалов, игр, игрушек, услуг связи в части предоставления доступа к информационно-телекоммуникационной сети Интернет (за исключением расходов на содержание зданий и оплату коммунальных услуг)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lastRenderedPageBreak/>
              <w:t>потребность населения в качественных услугах образовательных организаций, реализующих основные общеобразовательные программы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возмещение затрат частной организации на реализацию основных общеобразовательных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53163A" w:rsidRPr="00E6700F" w:rsidRDefault="0053163A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информация в </w:t>
            </w:r>
            <w:r w:rsidR="001118CA" w:rsidRPr="00E6700F">
              <w:rPr>
                <w:rFonts w:ascii="Times New Roman" w:hAnsi="Times New Roman" w:cs="Times New Roman"/>
                <w:sz w:val="20"/>
              </w:rPr>
              <w:t>уполномоченный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3E3E04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E6700F">
              <w:rPr>
                <w:rFonts w:ascii="Times New Roman" w:hAnsi="Times New Roman" w:cs="Times New Roman"/>
                <w:sz w:val="20"/>
              </w:rPr>
              <w:t>озмещение затрат частной организации на реализацию основных общеобразовательных программ</w:t>
            </w:r>
            <w:r>
              <w:rPr>
                <w:rFonts w:ascii="Times New Roman" w:hAnsi="Times New Roman" w:cs="Times New Roman"/>
                <w:sz w:val="20"/>
              </w:rPr>
              <w:t xml:space="preserve">  по состоянию на 01.10.2019 года не производилось ввиду отсутствия заявителей</w:t>
            </w:r>
          </w:p>
        </w:tc>
      </w:tr>
      <w:tr w:rsidR="0053163A" w:rsidRPr="00476883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1118C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9</w:t>
            </w:r>
            <w:r w:rsidR="0053163A" w:rsidRPr="00E6700F">
              <w:rPr>
                <w:rFonts w:ascii="Times New Roman" w:hAnsi="Times New Roman" w:cs="Times New Roman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Оказание организационно-консультативной и информационно-методической помощи частным организациям, реализующим основные общеобразовательные программы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наличие потребности у представителей негосударственного сектора в организационно-методической и консультативной помощи по организации предоставления услуг общего образования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развитие сектора частных организаций, оказывающих услуги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53163A" w:rsidRPr="00E6700F" w:rsidRDefault="0053163A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7653D1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6700F">
              <w:rPr>
                <w:rFonts w:ascii="Times New Roman" w:hAnsi="Times New Roman" w:cs="Times New Roman"/>
                <w:sz w:val="20"/>
              </w:rPr>
              <w:t>организационно</w:t>
            </w:r>
            <w:proofErr w:type="gramEnd"/>
            <w:r w:rsidRPr="00E6700F">
              <w:rPr>
                <w:rFonts w:ascii="Times New Roman" w:hAnsi="Times New Roman" w:cs="Times New Roman"/>
                <w:sz w:val="20"/>
              </w:rPr>
              <w:t>-консультативн</w:t>
            </w:r>
            <w:r>
              <w:rPr>
                <w:rFonts w:ascii="Times New Roman" w:hAnsi="Times New Roman" w:cs="Times New Roman"/>
                <w:sz w:val="20"/>
              </w:rPr>
              <w:t>ая</w:t>
            </w:r>
            <w:r w:rsidRPr="00E6700F">
              <w:rPr>
                <w:rFonts w:ascii="Times New Roman" w:hAnsi="Times New Roman" w:cs="Times New Roman"/>
                <w:sz w:val="20"/>
              </w:rPr>
              <w:t xml:space="preserve"> и информационно-методическ</w:t>
            </w:r>
            <w:r>
              <w:rPr>
                <w:rFonts w:ascii="Times New Roman" w:hAnsi="Times New Roman" w:cs="Times New Roman"/>
                <w:sz w:val="20"/>
              </w:rPr>
              <w:t>ая помощь</w:t>
            </w:r>
            <w:r w:rsidRPr="00E6700F">
              <w:rPr>
                <w:rFonts w:ascii="Times New Roman" w:hAnsi="Times New Roman" w:cs="Times New Roman"/>
                <w:sz w:val="20"/>
              </w:rPr>
              <w:t xml:space="preserve"> частны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E6700F">
              <w:rPr>
                <w:rFonts w:ascii="Times New Roman" w:hAnsi="Times New Roman" w:cs="Times New Roman"/>
                <w:sz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</w:rPr>
              <w:t>ям</w:t>
            </w:r>
            <w:r w:rsidRPr="00E6700F">
              <w:rPr>
                <w:rFonts w:ascii="Times New Roman" w:hAnsi="Times New Roman" w:cs="Times New Roman"/>
                <w:sz w:val="20"/>
              </w:rPr>
              <w:t>, реализующим основные общеобразовательные программы</w:t>
            </w:r>
            <w:r>
              <w:rPr>
                <w:rFonts w:ascii="Times New Roman" w:hAnsi="Times New Roman" w:cs="Times New Roman"/>
                <w:sz w:val="20"/>
              </w:rPr>
              <w:t xml:space="preserve"> не оказывалась ввиду отсутствия заявителей</w:t>
            </w:r>
          </w:p>
        </w:tc>
      </w:tr>
      <w:tr w:rsidR="0053163A" w:rsidRPr="00476883" w:rsidTr="00E6700F">
        <w:trPr>
          <w:trHeight w:val="20"/>
        </w:trPr>
        <w:tc>
          <w:tcPr>
            <w:tcW w:w="562" w:type="dxa"/>
          </w:tcPr>
          <w:p w:rsidR="0053163A" w:rsidRPr="00E6700F" w:rsidRDefault="00484E4D" w:rsidP="00AA1AFA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10</w:t>
            </w:r>
            <w:r w:rsidR="0053163A" w:rsidRPr="00E6700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Рынок услуг дополнительного образования детей</w:t>
            </w:r>
          </w:p>
        </w:tc>
      </w:tr>
      <w:tr w:rsidR="0053163A" w:rsidRPr="00476883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484E4D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10</w:t>
            </w:r>
            <w:r w:rsidR="0053163A" w:rsidRPr="00E6700F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Актуализация реестра негосударственных (немуниципальных) (частных)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недостаточность информации о системе предоставления услуг по реализации дополнительных общеразвивающих программ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организация мониторинга негосударственных организаций, осуществляющих образовательную деятельность по реализации дополнительных общеразвивающих программ, информированность </w:t>
            </w:r>
            <w:r w:rsidRPr="00E6700F">
              <w:rPr>
                <w:rFonts w:ascii="Times New Roman" w:hAnsi="Times New Roman" w:cs="Times New Roman"/>
                <w:sz w:val="20"/>
              </w:rPr>
              <w:lastRenderedPageBreak/>
              <w:t>населения и поставщиков об услугах в сфере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lastRenderedPageBreak/>
              <w:t xml:space="preserve">30 декабря 2019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FF3FFC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реестр в АИС «ПФДО» </w:t>
            </w:r>
            <w:r w:rsidR="00FF3FFC">
              <w:rPr>
                <w:rFonts w:ascii="Times New Roman" w:hAnsi="Times New Roman" w:cs="Times New Roman"/>
                <w:sz w:val="20"/>
              </w:rPr>
              <w:t>–</w:t>
            </w:r>
            <w:r w:rsidRPr="00E6700F">
              <w:rPr>
                <w:rFonts w:ascii="Times New Roman" w:hAnsi="Times New Roman" w:cs="Times New Roman"/>
                <w:sz w:val="20"/>
              </w:rPr>
              <w:t xml:space="preserve"> рег</w:t>
            </w:r>
            <w:r w:rsidR="00FF3FFC">
              <w:rPr>
                <w:rFonts w:ascii="Times New Roman" w:hAnsi="Times New Roman" w:cs="Times New Roman"/>
                <w:sz w:val="20"/>
              </w:rPr>
              <w:t>иональном навигаторе дополнитель</w:t>
            </w:r>
            <w:r w:rsidRPr="00E6700F">
              <w:rPr>
                <w:rFonts w:ascii="Times New Roman" w:hAnsi="Times New Roman" w:cs="Times New Roman"/>
                <w:sz w:val="20"/>
              </w:rPr>
              <w:t>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653D1" w:rsidRPr="007653D1" w:rsidRDefault="007653D1" w:rsidP="007653D1">
            <w:pPr>
              <w:rPr>
                <w:rFonts w:ascii="Times New Roman" w:hAnsi="Times New Roman"/>
                <w:sz w:val="20"/>
                <w:szCs w:val="20"/>
              </w:rPr>
            </w:pPr>
            <w:r w:rsidRPr="007653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официальном сайте администрации Ханты-Мансийского района в разделе «Гражданская активность» в </w:t>
            </w:r>
            <w:hyperlink r:id="rId9" w:history="1">
              <w:r w:rsidRPr="007653D1">
                <w:rPr>
                  <w:rStyle w:val="af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Реестре услуг в социальной сфере</w:t>
              </w:r>
            </w:hyperlink>
            <w:r w:rsidRPr="007653D1">
              <w:rPr>
                <w:rFonts w:ascii="Times New Roman" w:hAnsi="Times New Roman"/>
                <w:sz w:val="20"/>
                <w:szCs w:val="20"/>
              </w:rPr>
              <w:t xml:space="preserve">, в сфере образования </w:t>
            </w:r>
            <w:r w:rsidRPr="007653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состоит </w:t>
            </w:r>
            <w:r w:rsidRPr="007653D1">
              <w:rPr>
                <w:rFonts w:ascii="Times New Roman" w:hAnsi="Times New Roman"/>
                <w:sz w:val="20"/>
                <w:szCs w:val="20"/>
              </w:rPr>
              <w:t xml:space="preserve">2 негосударственных </w:t>
            </w:r>
            <w:r w:rsidRPr="007653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поставщика в сфере образования (ЧУДО): </w:t>
            </w:r>
          </w:p>
          <w:p w:rsidR="0053163A" w:rsidRPr="00E6700F" w:rsidRDefault="007653D1" w:rsidP="007653D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7653D1">
              <w:rPr>
                <w:rFonts w:ascii="Times New Roman" w:hAnsi="Times New Roman"/>
                <w:sz w:val="20"/>
              </w:rPr>
              <w:t>«Центр обучения иностранным языкам «ТОЛМАЧ»;  «Образовательный центр «Перезагрузка»; Актуализация на 01.10.2019 года не требуется.</w:t>
            </w:r>
          </w:p>
        </w:tc>
      </w:tr>
      <w:tr w:rsidR="0053163A" w:rsidRPr="00476883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E6ED2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lastRenderedPageBreak/>
              <w:t>10.2</w:t>
            </w:r>
            <w:r w:rsidR="0053163A" w:rsidRPr="00E6700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Повышение уровня профессиональной компетентности работников негосударственных организаций, реализующих дополнительные общеразвивающие программы, через участие в мероприятиях методической направленности (программы дополнительного профессионального образования, стажировки, семинары-практики и т.д.)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наличие рисков несоблюдения законодательства при оказании услуг по реализации дополнительных общеразвивающих программ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оказание общественно полезной услуги «реализация дополнительных общеразвивающих программ» в соответствии с требованиями законодательства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программы методических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7653D1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оказание общественно полезной услуги «реализация дополнительных общеразвивающих программ» в соответствии с требованиями законодательства Российской Федерации</w:t>
            </w:r>
            <w:r>
              <w:rPr>
                <w:rFonts w:ascii="Times New Roman" w:hAnsi="Times New Roman" w:cs="Times New Roman"/>
                <w:sz w:val="20"/>
              </w:rPr>
              <w:t xml:space="preserve"> не производилась ввиду отсутствия заявителей</w:t>
            </w:r>
          </w:p>
        </w:tc>
      </w:tr>
      <w:tr w:rsidR="0053163A" w:rsidRPr="00476883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1901EA" w:rsidP="00AA1AFA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11</w:t>
            </w:r>
            <w:r w:rsidR="0053163A" w:rsidRPr="00E6700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Рынок услуг отдыха и оздоровления детей</w:t>
            </w:r>
          </w:p>
        </w:tc>
      </w:tr>
      <w:tr w:rsidR="0053163A" w:rsidRPr="00476883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1901E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11</w:t>
            </w:r>
            <w:r w:rsidR="0053163A" w:rsidRPr="00E6700F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недостаточное участие негосударственных (немуниципальных) организаций в предоставлении услуг по отдыху и оздоровлению детей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развитие конкуренции в сфере услуг отдыха и оздоровления детей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18EE" w:rsidRPr="0071779A" w:rsidRDefault="0071779A" w:rsidP="00944189">
            <w:pPr>
              <w:pStyle w:val="ConsPlusNormal0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gramStart"/>
            <w:r w:rsidRPr="0071779A">
              <w:rPr>
                <w:rFonts w:ascii="Times New Roman" w:hAnsi="Times New Roman"/>
                <w:color w:val="000000" w:themeColor="text1"/>
                <w:sz w:val="20"/>
              </w:rPr>
              <w:t>у</w:t>
            </w:r>
            <w:r w:rsidR="00E218EE" w:rsidRPr="0071779A">
              <w:rPr>
                <w:rFonts w:ascii="Times New Roman" w:hAnsi="Times New Roman"/>
                <w:color w:val="000000" w:themeColor="text1"/>
                <w:sz w:val="20"/>
              </w:rPr>
              <w:t>слугами</w:t>
            </w:r>
            <w:proofErr w:type="gramEnd"/>
            <w:r w:rsidR="00E218EE" w:rsidRPr="0071779A">
              <w:rPr>
                <w:rFonts w:ascii="Times New Roman" w:hAnsi="Times New Roman"/>
                <w:color w:val="000000" w:themeColor="text1"/>
                <w:sz w:val="20"/>
              </w:rPr>
              <w:t xml:space="preserve"> отдых</w:t>
            </w:r>
            <w:r w:rsidR="00227766">
              <w:rPr>
                <w:rFonts w:ascii="Times New Roman" w:hAnsi="Times New Roman"/>
                <w:color w:val="000000" w:themeColor="text1"/>
                <w:sz w:val="20"/>
              </w:rPr>
              <w:t xml:space="preserve">а и оздоровления обеспечен 71 ребенок </w:t>
            </w:r>
            <w:r w:rsidR="00BF7C65" w:rsidRPr="0071779A">
              <w:rPr>
                <w:rFonts w:ascii="Times New Roman" w:hAnsi="Times New Roman"/>
                <w:color w:val="000000" w:themeColor="text1"/>
                <w:sz w:val="20"/>
              </w:rPr>
              <w:t xml:space="preserve">одним частным поставщиком </w:t>
            </w:r>
          </w:p>
          <w:p w:rsidR="008F4020" w:rsidRPr="00E6700F" w:rsidRDefault="00DD20D4" w:rsidP="00BF7C65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71779A">
              <w:rPr>
                <w:rFonts w:ascii="Times New Roman" w:hAnsi="Times New Roman" w:cs="Times New Roman"/>
                <w:color w:val="000000" w:themeColor="text1"/>
                <w:sz w:val="20"/>
              </w:rPr>
              <w:t>ООО</w:t>
            </w:r>
            <w:r w:rsidR="008F4020" w:rsidRPr="0071779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"Планета" </w:t>
            </w:r>
          </w:p>
        </w:tc>
      </w:tr>
      <w:tr w:rsidR="0053163A" w:rsidRPr="00476883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</w:tcPr>
          <w:p w:rsidR="0053163A" w:rsidRPr="00E6700F" w:rsidRDefault="008642D0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11</w:t>
            </w:r>
            <w:r w:rsidR="0053163A" w:rsidRPr="00E6700F">
              <w:rPr>
                <w:rFonts w:ascii="Times New Roman" w:hAnsi="Times New Roman" w:cs="Times New Roman"/>
                <w:sz w:val="20"/>
              </w:rPr>
              <w:t>.2.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3163A" w:rsidRPr="00E6700F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Оказание организационно-консультативной и информационно-методической помощи негосударственным (немуниципальным) организациям, предоставляющим услуги по организации отдыха и оздоровления </w:t>
            </w:r>
            <w:r w:rsidRPr="00E6700F">
              <w:rPr>
                <w:rFonts w:ascii="Times New Roman" w:hAnsi="Times New Roman" w:cs="Times New Roman"/>
                <w:sz w:val="20"/>
              </w:rPr>
              <w:lastRenderedPageBreak/>
              <w:t>детей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lastRenderedPageBreak/>
              <w:t xml:space="preserve">наличие потребности у представителей негосударственного (немуниципального) сектора в организационно-консультативной и </w:t>
            </w:r>
            <w:r w:rsidRPr="00E6700F">
              <w:rPr>
                <w:rFonts w:ascii="Times New Roman" w:hAnsi="Times New Roman" w:cs="Times New Roman"/>
                <w:sz w:val="20"/>
              </w:rPr>
              <w:lastRenderedPageBreak/>
              <w:t>информационно-методической помощи по организации предоставления услуг отдыха и оздоровления детей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lastRenderedPageBreak/>
              <w:t>развитие сектора негосударственных (немуниципальных) организаций отдыха детей и их оздоровления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163A" w:rsidRPr="00E6700F" w:rsidRDefault="0053163A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3163A" w:rsidRPr="00E6700F" w:rsidRDefault="00944189" w:rsidP="00DD20D4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Оказана консультационная поддержка по вопросам организации отдыха детей и их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оздоровления </w:t>
            </w:r>
            <w:r w:rsidR="00DD20D4">
              <w:rPr>
                <w:rFonts w:ascii="Times New Roman" w:hAnsi="Times New Roman" w:cs="Times New Roman"/>
                <w:sz w:val="20"/>
              </w:rPr>
              <w:t xml:space="preserve">2-м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D20D4" w:rsidRPr="00E6700F">
              <w:rPr>
                <w:rFonts w:ascii="Times New Roman" w:hAnsi="Times New Roman" w:cs="Times New Roman"/>
                <w:sz w:val="20"/>
              </w:rPr>
              <w:t>негосударственным (немуниципальным) организациям, предоставляющим услуги по организации отдыха и оздоровления детей</w:t>
            </w:r>
            <w:r w:rsidR="00DD20D4">
              <w:rPr>
                <w:rFonts w:ascii="Times New Roman" w:hAnsi="Times New Roman" w:cs="Times New Roman"/>
                <w:sz w:val="20"/>
              </w:rPr>
              <w:t xml:space="preserve">: ИП </w:t>
            </w:r>
            <w:proofErr w:type="spellStart"/>
            <w:r w:rsidR="00DD20D4">
              <w:rPr>
                <w:rFonts w:ascii="Times New Roman" w:hAnsi="Times New Roman" w:cs="Times New Roman"/>
                <w:sz w:val="20"/>
              </w:rPr>
              <w:t>Боковелли</w:t>
            </w:r>
            <w:proofErr w:type="spellEnd"/>
            <w:r w:rsidR="00DD20D4">
              <w:rPr>
                <w:rFonts w:ascii="Times New Roman" w:hAnsi="Times New Roman" w:cs="Times New Roman"/>
                <w:sz w:val="20"/>
              </w:rPr>
              <w:t xml:space="preserve"> Э.Э., ООО «Планета»</w:t>
            </w:r>
          </w:p>
        </w:tc>
      </w:tr>
      <w:tr w:rsidR="0053163A" w:rsidRPr="00476883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41082D" w:rsidP="00AA1AFA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lastRenderedPageBreak/>
              <w:t>12</w:t>
            </w:r>
            <w:r w:rsidR="0053163A" w:rsidRPr="00E6700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Рынок благоустройства городской среды</w:t>
            </w:r>
          </w:p>
        </w:tc>
      </w:tr>
      <w:tr w:rsidR="0053163A" w:rsidRPr="00476883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A30839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12</w:t>
            </w:r>
            <w:r w:rsidR="0053163A" w:rsidRPr="00E6700F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Реализация мероприятий по благоустройству общественных территорий муниципальных образований, нуждающихся в благоустройстве по итогам проведенной инвентаризации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необходимость приведения общественных территорий в надлежащее состояние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создание условий для развития конкуренции на рынке благоустройства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30 декабря</w:t>
            </w:r>
          </w:p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2019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30 декабря</w:t>
            </w:r>
          </w:p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2020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30 декабря</w:t>
            </w:r>
          </w:p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2021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FF3FFC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в уполномочен</w:t>
            </w:r>
            <w:r w:rsidR="0053163A" w:rsidRPr="00E6700F">
              <w:rPr>
                <w:rFonts w:ascii="Times New Roman" w:hAnsi="Times New Roman" w:cs="Times New Roman"/>
                <w:sz w:val="20"/>
              </w:rPr>
              <w:t>ный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0201D" w:rsidRPr="00B0201D" w:rsidRDefault="005F4733" w:rsidP="00B14E83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Благоустройство территорий </w:t>
            </w:r>
            <w:r w:rsidR="00B0201D" w:rsidRPr="00B0201D">
              <w:rPr>
                <w:rFonts w:ascii="Times New Roman" w:hAnsi="Times New Roman"/>
                <w:sz w:val="20"/>
              </w:rPr>
              <w:t>осуществляется в рамках мун</w:t>
            </w:r>
            <w:r>
              <w:rPr>
                <w:rFonts w:ascii="Times New Roman" w:hAnsi="Times New Roman"/>
                <w:sz w:val="20"/>
              </w:rPr>
              <w:t xml:space="preserve">иципальных программ </w:t>
            </w:r>
            <w:r w:rsidR="00B0201D" w:rsidRPr="00B0201D">
              <w:rPr>
                <w:rFonts w:ascii="Times New Roman" w:hAnsi="Times New Roman"/>
                <w:sz w:val="20"/>
              </w:rPr>
              <w:t xml:space="preserve">«Благоустройство населённых пунктов в сельском поселении на 2018-2021 годы» </w:t>
            </w:r>
            <w:r>
              <w:rPr>
                <w:rFonts w:ascii="Times New Roman" w:hAnsi="Times New Roman"/>
                <w:sz w:val="20"/>
              </w:rPr>
              <w:t>и посредством</w:t>
            </w:r>
            <w:r w:rsidR="00B0201D" w:rsidRPr="00B0201D">
              <w:rPr>
                <w:rFonts w:ascii="Times New Roman" w:hAnsi="Times New Roman"/>
                <w:sz w:val="20"/>
              </w:rPr>
              <w:t xml:space="preserve"> инициативного бюджетирования на основании конкурсного отбора</w:t>
            </w:r>
          </w:p>
          <w:p w:rsidR="00E100DE" w:rsidRPr="00E6700F" w:rsidRDefault="00B14E83" w:rsidP="005F4733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50A6B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350A6B">
              <w:rPr>
                <w:rFonts w:ascii="Times New Roman" w:hAnsi="Times New Roman" w:cs="Times New Roman"/>
                <w:sz w:val="20"/>
              </w:rPr>
              <w:t xml:space="preserve"> соответствии с постановлением администрации Ханты-Мансийского района от 05.02.2018 № 47 «О конкурсном отборе проектов инициативного бюджетирова</w:t>
            </w:r>
            <w:r w:rsidR="005F4733">
              <w:rPr>
                <w:rFonts w:ascii="Times New Roman" w:hAnsi="Times New Roman" w:cs="Times New Roman"/>
                <w:sz w:val="20"/>
              </w:rPr>
              <w:t>ния в Ханты-Мансийском районе»</w:t>
            </w:r>
          </w:p>
        </w:tc>
      </w:tr>
      <w:tr w:rsidR="0053163A" w:rsidRPr="00476883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F168C" w:rsidP="00AA1AFA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13</w:t>
            </w:r>
            <w:r w:rsidR="0053163A" w:rsidRPr="00E6700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53163A" w:rsidRPr="00476883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F168C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13.1</w:t>
            </w:r>
            <w:r w:rsidR="0053163A" w:rsidRPr="00E6700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96301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Проведение информационно-разъяснительной кампании, </w:t>
            </w:r>
            <w:r w:rsidRPr="00E6700F">
              <w:rPr>
                <w:rFonts w:ascii="Times New Roman" w:hAnsi="Times New Roman" w:cs="Times New Roman"/>
                <w:sz w:val="20"/>
              </w:rPr>
              <w:lastRenderedPageBreak/>
              <w:t>направленной на информирование собственников помещений в многоквартирных домах и организаций, оказывающих услуги по содержанию и текущему ремонту общего имущества в многоквартирных домах, об их правах и обязанностях в сфере обслуживания жилищного фонда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lastRenderedPageBreak/>
              <w:t xml:space="preserve">низкая активность собственников помещений в </w:t>
            </w:r>
            <w:r w:rsidRPr="00E6700F">
              <w:rPr>
                <w:rFonts w:ascii="Times New Roman" w:hAnsi="Times New Roman" w:cs="Times New Roman"/>
                <w:sz w:val="20"/>
              </w:rPr>
              <w:lastRenderedPageBreak/>
              <w:t>многоквартирных домах в решении вопросов содержания общего имущества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lastRenderedPageBreak/>
              <w:t xml:space="preserve">создание условий для развития конкуренции на </w:t>
            </w:r>
            <w:r w:rsidRPr="00E6700F">
              <w:rPr>
                <w:rFonts w:ascii="Times New Roman" w:hAnsi="Times New Roman" w:cs="Times New Roman"/>
                <w:sz w:val="20"/>
              </w:rPr>
              <w:lastRenderedPageBreak/>
              <w:t>рынке обслуживания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lastRenderedPageBreak/>
              <w:t>30 декабря</w:t>
            </w:r>
          </w:p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2019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lastRenderedPageBreak/>
              <w:t>30 декабря</w:t>
            </w:r>
          </w:p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2020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30 декабря</w:t>
            </w:r>
          </w:p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2021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lastRenderedPageBreak/>
              <w:t xml:space="preserve">информация в уполномоченный </w:t>
            </w:r>
            <w:r w:rsidRPr="00E6700F">
              <w:rPr>
                <w:rFonts w:ascii="Times New Roman" w:hAnsi="Times New Roman" w:cs="Times New Roman"/>
                <w:sz w:val="20"/>
              </w:rPr>
              <w:lastRenderedPageBreak/>
              <w:t>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40E75" w:rsidRPr="00E6700F" w:rsidRDefault="005571CD" w:rsidP="00140E7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</w:t>
            </w:r>
            <w:r w:rsidRPr="000E185B">
              <w:rPr>
                <w:rFonts w:ascii="Times New Roman" w:hAnsi="Times New Roman" w:cs="Times New Roman"/>
                <w:sz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официальном </w:t>
            </w:r>
            <w:r w:rsidRPr="000E185B">
              <w:rPr>
                <w:rFonts w:ascii="Times New Roman" w:hAnsi="Times New Roman" w:cs="Times New Roman"/>
                <w:sz w:val="20"/>
              </w:rPr>
              <w:t xml:space="preserve">сайте администрации </w:t>
            </w:r>
            <w:r w:rsidRPr="000E185B">
              <w:rPr>
                <w:rFonts w:ascii="Times New Roman" w:hAnsi="Times New Roman" w:cs="Times New Roman"/>
                <w:sz w:val="20"/>
              </w:rPr>
              <w:lastRenderedPageBreak/>
              <w:t>Ханты-Мансийского района размещается информация по содержанию и текущему ремонту общего имущества в многоквартирных домах, об их правах и обязанностях в сфере обслуживания жилищного фонда</w:t>
            </w:r>
          </w:p>
        </w:tc>
      </w:tr>
      <w:tr w:rsidR="0053163A" w:rsidRPr="00476883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D06315" w:rsidP="00AA1AFA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lastRenderedPageBreak/>
              <w:t>14</w:t>
            </w:r>
            <w:r w:rsidR="0053163A" w:rsidRPr="00E6700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</w:tr>
      <w:tr w:rsidR="0053163A" w:rsidRPr="00476883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D06315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14</w:t>
            </w:r>
            <w:r w:rsidR="0053163A" w:rsidRPr="00E6700F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Организация и проведение открытых конкурсов (электронных аукционов) по муниципальным маршрутам регулярных перевозок в соответствии с Федеральным </w:t>
            </w:r>
            <w:hyperlink r:id="rId10" w:history="1">
              <w:r w:rsidRPr="00E6700F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E6700F">
              <w:rPr>
                <w:rFonts w:ascii="Times New Roman" w:hAnsi="Times New Roman" w:cs="Times New Roman"/>
                <w:sz w:val="20"/>
              </w:rPr>
      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недостаточность регулярного транспортного сообщения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FF3FFC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</w:t>
            </w:r>
            <w:r w:rsidR="00D06315" w:rsidRPr="00E6700F">
              <w:rPr>
                <w:rFonts w:ascii="Times New Roman" w:hAnsi="Times New Roman" w:cs="Times New Roman"/>
                <w:sz w:val="20"/>
              </w:rPr>
              <w:t xml:space="preserve"> на официальном сайте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25CBA" w:rsidRPr="00A27ADC" w:rsidRDefault="00225CBA" w:rsidP="00DE176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27AD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открытые конкурсы и электронные аукционы </w:t>
            </w:r>
            <w:r w:rsidR="00A27ADC" w:rsidRPr="00A27AD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 состоянию на 01.10.2019 </w:t>
            </w:r>
            <w:r w:rsidRPr="00A27AD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не проводились</w:t>
            </w:r>
          </w:p>
          <w:p w:rsidR="0053163A" w:rsidRPr="00E6700F" w:rsidRDefault="0053163A" w:rsidP="00DE176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163A" w:rsidRPr="00476883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2C6E1B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14</w:t>
            </w:r>
            <w:r w:rsidR="0053163A" w:rsidRPr="00E6700F">
              <w:rPr>
                <w:rFonts w:ascii="Times New Roman" w:hAnsi="Times New Roman" w:cs="Times New Roman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Информирование населения о работе пассажирского автомобильного транспорта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низкий уровень информированности населения о работе пассажирского автомобильного транспорта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повышение информированности населения по вопросам организации регулярных перевозок пассажиров автомобильным транспортом в муниципальном сообщении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</w:t>
            </w:r>
          </w:p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FF3FFC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информация </w:t>
            </w:r>
            <w:r w:rsidR="002C6E1B" w:rsidRPr="00E6700F">
              <w:rPr>
                <w:rFonts w:ascii="Times New Roman" w:hAnsi="Times New Roman" w:cs="Times New Roman"/>
                <w:sz w:val="20"/>
              </w:rPr>
              <w:t xml:space="preserve">на </w:t>
            </w:r>
            <w:r w:rsidR="00D92044" w:rsidRPr="00E6700F">
              <w:rPr>
                <w:rFonts w:ascii="Times New Roman" w:hAnsi="Times New Roman" w:cs="Times New Roman"/>
                <w:sz w:val="20"/>
              </w:rPr>
              <w:t>официальных сайтах</w:t>
            </w:r>
            <w:r w:rsidR="002C6E1B" w:rsidRPr="00E6700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92044" w:rsidRPr="00E6700F">
              <w:rPr>
                <w:rFonts w:ascii="Times New Roman" w:hAnsi="Times New Roman" w:cs="Times New Roman"/>
                <w:sz w:val="20"/>
              </w:rPr>
              <w:t>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F360FF" w:rsidP="00A27AD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Информация размещена на официальном сайте администрации Ханты-Мансийского района</w:t>
            </w:r>
            <w:r w:rsidR="00A27ADC">
              <w:rPr>
                <w:rFonts w:ascii="Times New Roman" w:hAnsi="Times New Roman"/>
                <w:sz w:val="20"/>
              </w:rPr>
              <w:t xml:space="preserve"> </w:t>
            </w:r>
            <w:r w:rsidR="00A27ADC">
              <w:rPr>
                <w:rFonts w:ascii="Times New Roman" w:hAnsi="Times New Roman" w:cs="Times New Roman"/>
                <w:sz w:val="20"/>
              </w:rPr>
              <w:t xml:space="preserve">в разделе: Район/Транспортное сообщение/ </w:t>
            </w:r>
            <w:r w:rsidR="00A27ADC" w:rsidRPr="00BD60DA">
              <w:rPr>
                <w:rFonts w:ascii="Times New Roman" w:hAnsi="Times New Roman" w:cs="Times New Roman"/>
                <w:sz w:val="20"/>
              </w:rPr>
              <w:t>Расписание движения автомобильного транспорта</w:t>
            </w:r>
            <w:r>
              <w:rPr>
                <w:rFonts w:ascii="Times New Roman" w:hAnsi="Times New Roman"/>
                <w:sz w:val="20"/>
              </w:rPr>
              <w:t>, а также на сайтах администраций сельских поселений</w:t>
            </w:r>
          </w:p>
        </w:tc>
      </w:tr>
      <w:tr w:rsidR="0053163A" w:rsidRPr="00476883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4C5284" w:rsidP="00AA1AFA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Рынок услуг связи по предоставлению широкополосного доступа к сети Интернет</w:t>
            </w:r>
          </w:p>
        </w:tc>
      </w:tr>
      <w:tr w:rsidR="0053163A" w:rsidRPr="00476883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4C5284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lastRenderedPageBreak/>
              <w:t>15.1</w:t>
            </w:r>
            <w:r w:rsidR="00DE176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Рассмотрение вопросов, связанных с размещением инфраструктуры связи в муниципальных районах, на заседаниях му</w:t>
            </w:r>
            <w:r w:rsidR="00DE1767">
              <w:rPr>
                <w:rFonts w:ascii="Times New Roman" w:hAnsi="Times New Roman" w:cs="Times New Roman"/>
                <w:sz w:val="20"/>
              </w:rPr>
              <w:t>ниципальных общественных советов</w:t>
            </w:r>
            <w:r w:rsidRPr="00E6700F">
              <w:rPr>
                <w:rFonts w:ascii="Times New Roman" w:hAnsi="Times New Roman" w:cs="Times New Roman"/>
                <w:sz w:val="20"/>
              </w:rPr>
              <w:t xml:space="preserve"> при участии операторов связи, а также на заседаниях рабочей группы при Департаменте информационных технологий Ханты-Мансийского автономного округа – Югры по развитию конкуренции на рынке услуг связи в Ханты-Мансийском автономном округе – Югре в случае поступления жалоб операторов связи по проблемам размещения объектов связи в муниципальных районах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неравномерная обеспеченность муниципальных образований поставщиками услуг ШПД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увеличение количества объектов инфраструктуры по предоставлению сигнала связи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3FFC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FF3FFC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протоколы заседаний муниципальных общественных советов, протокол заседания рабочей группы при Департаменте информационных технологий Ханты-Мансийского автономного округа – Югры по развитию конкуренции на рынке услуг связи в Ханты-Мансийском автономном округе – Югре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C5A0C" w:rsidRDefault="008C5A0C" w:rsidP="00DE1767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2019 году </w:t>
            </w:r>
            <w:r w:rsidRPr="00BD60DA">
              <w:rPr>
                <w:rFonts w:ascii="Times New Roman" w:hAnsi="Times New Roman" w:cs="Times New Roman"/>
                <w:sz w:val="20"/>
              </w:rPr>
              <w:t xml:space="preserve">вопросы, связанные с размещением инфраструктуры связи в районе, на заседаниях муниципальных 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BD60DA">
              <w:rPr>
                <w:rFonts w:ascii="Times New Roman" w:hAnsi="Times New Roman" w:cs="Times New Roman"/>
                <w:sz w:val="20"/>
              </w:rPr>
              <w:t>бщественных советов при участии операторов связи не рассматривались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BD60DA">
              <w:rPr>
                <w:rFonts w:ascii="Times New Roman" w:hAnsi="Times New Roman" w:cs="Times New Roman"/>
                <w:sz w:val="20"/>
              </w:rPr>
              <w:t xml:space="preserve"> ввиду отсутствия заинтересованности операторов связи</w:t>
            </w:r>
          </w:p>
          <w:p w:rsidR="0053163A" w:rsidRPr="00E6700F" w:rsidRDefault="0053163A" w:rsidP="00DE176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163A" w:rsidRPr="00476883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3C3B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15.2</w:t>
            </w:r>
            <w:r w:rsidR="00DE176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Организация взаимодействия операторов связи с органами местного самоуправления и организациями жилищно-коммунального хозяйства по вопросам развития инфраструктуры связи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слабое развитие инфраструктуры связи в муниципальных образованиях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содействие в реализации проектов в сфере развития инфраструктуры связи и средств связи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74964" w:rsidRPr="00BD60DA" w:rsidRDefault="00674964" w:rsidP="00674964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2019 году </w:t>
            </w:r>
            <w:r w:rsidRPr="00BD6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взаимодействие операторов связи с администрацией района и организациями жилищно-коммунального хозяйства по вопросам развития инфраструктуры связи</w:t>
            </w:r>
          </w:p>
          <w:p w:rsidR="0053163A" w:rsidRPr="00E6700F" w:rsidRDefault="00674964" w:rsidP="00674964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BD60DA">
              <w:rPr>
                <w:rFonts w:ascii="Times New Roman" w:hAnsi="Times New Roman" w:cs="Times New Roman"/>
                <w:sz w:val="20"/>
              </w:rPr>
              <w:t>не осуществлялось</w:t>
            </w:r>
          </w:p>
        </w:tc>
      </w:tr>
      <w:tr w:rsidR="0053163A" w:rsidRPr="00476883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3C3B" w:rsidP="00AA1AFA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16</w:t>
            </w:r>
            <w:r w:rsidR="0053163A" w:rsidRPr="00E6700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Рынок ритуальных услуг</w:t>
            </w:r>
          </w:p>
        </w:tc>
      </w:tr>
      <w:tr w:rsidR="0053163A" w:rsidRPr="00476883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A936B7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16</w:t>
            </w:r>
            <w:r w:rsidR="0053163A" w:rsidRPr="00E6700F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Ведение реестра участников рынка с указанием перечня предоставляемых ритуальных услуг, в том числе гарантированного перечня услуг по погребению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недостаточное обеспечение прозрачности деятельности участников рынка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повышение информированности населения об организациях, предоставляющих </w:t>
            </w:r>
            <w:r w:rsidRPr="00E6700F">
              <w:rPr>
                <w:rFonts w:ascii="Times New Roman" w:hAnsi="Times New Roman" w:cs="Times New Roman"/>
                <w:sz w:val="20"/>
              </w:rPr>
              <w:lastRenderedPageBreak/>
              <w:t>гарантированный перечень услуг по погребению и иные ритуальные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lastRenderedPageBreak/>
              <w:t xml:space="preserve">30 декабря 2019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53163A" w:rsidRPr="00E6700F" w:rsidRDefault="0053163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53163A" w:rsidRPr="00E6700F" w:rsidRDefault="0053163A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</w:t>
            </w:r>
            <w:r w:rsidRPr="00E6700F">
              <w:rPr>
                <w:rFonts w:ascii="Times New Roman" w:hAnsi="Times New Roman" w:cs="Times New Roman"/>
                <w:sz w:val="20"/>
              </w:rPr>
              <w:lastRenderedPageBreak/>
              <w:t>2021 г</w:t>
            </w:r>
            <w:r w:rsidR="00FF3FFC">
              <w:rPr>
                <w:rFonts w:ascii="Times New Roman" w:hAnsi="Times New Roman" w:cs="Times New Roman"/>
                <w:sz w:val="20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A936B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lastRenderedPageBreak/>
              <w:t>и</w:t>
            </w:r>
            <w:r w:rsidR="00FF3FFC">
              <w:rPr>
                <w:rFonts w:ascii="Times New Roman" w:hAnsi="Times New Roman" w:cs="Times New Roman"/>
                <w:sz w:val="20"/>
              </w:rPr>
              <w:t xml:space="preserve">нформация </w:t>
            </w:r>
            <w:r w:rsidRPr="00E6700F">
              <w:rPr>
                <w:rFonts w:ascii="Times New Roman" w:hAnsi="Times New Roman" w:cs="Times New Roman"/>
                <w:sz w:val="20"/>
              </w:rPr>
              <w:t xml:space="preserve">на официальном сайте </w:t>
            </w:r>
            <w:r w:rsidR="0030647A" w:rsidRPr="00E6700F">
              <w:rPr>
                <w:rFonts w:ascii="Times New Roman" w:hAnsi="Times New Roman" w:cs="Times New Roman"/>
                <w:sz w:val="20"/>
              </w:rPr>
              <w:t>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3163A" w:rsidRPr="00E6700F" w:rsidRDefault="000306D4" w:rsidP="000306D4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Информация размещена на официальных сайтах администраций сельских поселений</w:t>
            </w:r>
            <w:r w:rsidR="00F2726F">
              <w:rPr>
                <w:rFonts w:ascii="Times New Roman" w:hAnsi="Times New Roman"/>
                <w:sz w:val="20"/>
              </w:rPr>
              <w:t xml:space="preserve"> в </w:t>
            </w:r>
            <w:r w:rsidR="00F2726F">
              <w:rPr>
                <w:rFonts w:ascii="Times New Roman" w:hAnsi="Times New Roman"/>
                <w:sz w:val="20"/>
              </w:rPr>
              <w:lastRenderedPageBreak/>
              <w:t xml:space="preserve">разделе: </w:t>
            </w:r>
            <w:r w:rsidR="00E4565D">
              <w:rPr>
                <w:rFonts w:ascii="Times New Roman" w:hAnsi="Times New Roman"/>
                <w:sz w:val="20"/>
              </w:rPr>
              <w:t>«</w:t>
            </w:r>
            <w:r w:rsidR="00F2726F">
              <w:rPr>
                <w:rFonts w:ascii="Times New Roman" w:hAnsi="Times New Roman"/>
                <w:sz w:val="20"/>
              </w:rPr>
              <w:t>Похоронное дело</w:t>
            </w:r>
            <w:r w:rsidR="00E4565D">
              <w:rPr>
                <w:rFonts w:ascii="Times New Roman" w:hAnsi="Times New Roman"/>
                <w:sz w:val="20"/>
              </w:rPr>
              <w:t>»</w:t>
            </w:r>
          </w:p>
        </w:tc>
      </w:tr>
      <w:tr w:rsidR="0030647A" w:rsidRPr="00476883" w:rsidTr="00FF3FFC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0647A" w:rsidRPr="00E6700F" w:rsidRDefault="0030647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lastRenderedPageBreak/>
              <w:t>16.2.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0647A" w:rsidRPr="00E6700F" w:rsidRDefault="0030647A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Создание на официальных сайтах органов местного самоуправления муниципальных образований специализированных разделов (вкладок) «Ритуальные услуги», актуализация информации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30647A" w:rsidRPr="00E6700F" w:rsidRDefault="0030647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недостаточное информирование населения об услугах на рынке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FF3FFC" w:rsidRDefault="0030647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создание условий для развития конкуренции на рынке, обеспечение доступа потребителей к информации о перечне </w:t>
            </w:r>
          </w:p>
          <w:p w:rsidR="0030647A" w:rsidRPr="00E6700F" w:rsidRDefault="0030647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и стоимости предоставляемых участниками рынка ритуальных услуг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647A" w:rsidRPr="00E6700F" w:rsidRDefault="0030647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30647A" w:rsidRPr="00E6700F" w:rsidRDefault="0030647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ода;</w:t>
            </w:r>
          </w:p>
          <w:p w:rsidR="0030647A" w:rsidRPr="00E6700F" w:rsidRDefault="0030647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E6700F">
              <w:rPr>
                <w:rFonts w:ascii="Times New Roman" w:hAnsi="Times New Roman" w:cs="Times New Roman"/>
                <w:sz w:val="20"/>
              </w:rPr>
              <w:t>г</w:t>
            </w:r>
            <w:r w:rsidR="00FF3FFC">
              <w:rPr>
                <w:rFonts w:ascii="Times New Roman" w:hAnsi="Times New Roman" w:cs="Times New Roman"/>
                <w:sz w:val="20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647A" w:rsidRPr="00E6700F" w:rsidRDefault="0030647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6700F">
              <w:rPr>
                <w:rFonts w:ascii="Times New Roman" w:hAnsi="Times New Roman" w:cs="Times New Roman"/>
                <w:sz w:val="20"/>
              </w:rPr>
              <w:t>информаци</w:t>
            </w:r>
            <w:r w:rsidR="00FF3FFC">
              <w:rPr>
                <w:rFonts w:ascii="Times New Roman" w:hAnsi="Times New Roman" w:cs="Times New Roman"/>
                <w:sz w:val="20"/>
              </w:rPr>
              <w:t>я</w:t>
            </w:r>
            <w:r w:rsidRPr="00E6700F">
              <w:rPr>
                <w:rFonts w:ascii="Times New Roman" w:hAnsi="Times New Roman" w:cs="Times New Roman"/>
                <w:sz w:val="20"/>
              </w:rPr>
              <w:t xml:space="preserve"> на официальном сайте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0647A" w:rsidRPr="00E6700F" w:rsidRDefault="005E2145" w:rsidP="00DE176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F30D1">
              <w:rPr>
                <w:rFonts w:ascii="Times New Roman" w:hAnsi="Times New Roman" w:cs="Times New Roman"/>
                <w:sz w:val="20"/>
              </w:rPr>
              <w:t>На официальных сайтах администраций сельских поселений Ханты-Мансийского района созданы разделы «Похоронное дело»</w:t>
            </w:r>
          </w:p>
        </w:tc>
      </w:tr>
    </w:tbl>
    <w:p w:rsidR="00E6700F" w:rsidRPr="00FF3FFC" w:rsidRDefault="00E6700F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A135A" w:rsidRPr="00FF3FFC" w:rsidRDefault="002A135A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F3FFC">
        <w:rPr>
          <w:rFonts w:ascii="Times New Roman" w:hAnsi="Times New Roman" w:cs="Times New Roman"/>
          <w:b w:val="0"/>
          <w:sz w:val="28"/>
          <w:szCs w:val="28"/>
        </w:rPr>
        <w:t>Раздел II. ЦЕЛЕВЫЕ ПОКАЗАТЕЛИ, НА ДОСТИЖЕНИЕ КОТОРЫХ</w:t>
      </w:r>
    </w:p>
    <w:p w:rsidR="002A135A" w:rsidRPr="00FF3FFC" w:rsidRDefault="002A135A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3FFC">
        <w:rPr>
          <w:rFonts w:ascii="Times New Roman" w:hAnsi="Times New Roman" w:cs="Times New Roman"/>
          <w:b w:val="0"/>
          <w:sz w:val="28"/>
          <w:szCs w:val="28"/>
        </w:rPr>
        <w:t xml:space="preserve">НАПРАВЛЕНЫ СИСТЕМНЫЕ МЕРОПРИЯТИЯ </w:t>
      </w:r>
      <w:r w:rsidR="005A5A06" w:rsidRPr="00FF3FF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F3FFC">
        <w:rPr>
          <w:rFonts w:ascii="Times New Roman" w:hAnsi="Times New Roman" w:cs="Times New Roman"/>
          <w:b w:val="0"/>
          <w:sz w:val="28"/>
          <w:szCs w:val="28"/>
        </w:rPr>
        <w:t>ДОРОЖНОЙ КАРТЫ</w:t>
      </w:r>
      <w:r w:rsidR="005A5A06" w:rsidRPr="00FF3FF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A135A" w:rsidRPr="00FF3FFC" w:rsidRDefault="002A135A" w:rsidP="00AA1AF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6804"/>
        <w:gridCol w:w="851"/>
        <w:gridCol w:w="567"/>
        <w:gridCol w:w="567"/>
        <w:gridCol w:w="567"/>
        <w:gridCol w:w="567"/>
        <w:gridCol w:w="3544"/>
      </w:tblGrid>
      <w:tr w:rsidR="002A135A" w:rsidRPr="00476883" w:rsidTr="006A3280">
        <w:trPr>
          <w:trHeight w:val="20"/>
        </w:trPr>
        <w:tc>
          <w:tcPr>
            <w:tcW w:w="562" w:type="dxa"/>
          </w:tcPr>
          <w:p w:rsidR="002A135A" w:rsidRPr="00F8148B" w:rsidRDefault="00365D77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№</w:t>
            </w:r>
            <w:r w:rsidR="002A135A" w:rsidRPr="00F8148B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6804" w:type="dxa"/>
          </w:tcPr>
          <w:p w:rsidR="002A135A" w:rsidRPr="00F8148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Наименование контрольного (целевого) показателя</w:t>
            </w:r>
          </w:p>
        </w:tc>
        <w:tc>
          <w:tcPr>
            <w:tcW w:w="851" w:type="dxa"/>
          </w:tcPr>
          <w:p w:rsidR="002A135A" w:rsidRPr="00F8148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567" w:type="dxa"/>
          </w:tcPr>
          <w:p w:rsidR="002A135A" w:rsidRPr="00F8148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567" w:type="dxa"/>
          </w:tcPr>
          <w:p w:rsidR="002A135A" w:rsidRPr="00F8148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567" w:type="dxa"/>
          </w:tcPr>
          <w:p w:rsidR="002A135A" w:rsidRPr="00F8148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567" w:type="dxa"/>
          </w:tcPr>
          <w:p w:rsidR="002A135A" w:rsidRPr="00F8148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3544" w:type="dxa"/>
          </w:tcPr>
          <w:p w:rsidR="002A135A" w:rsidRPr="00F8148B" w:rsidRDefault="00290F2C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Исполнение на 01.10.2019</w:t>
            </w:r>
          </w:p>
        </w:tc>
      </w:tr>
      <w:tr w:rsidR="002A135A" w:rsidRPr="00476883" w:rsidTr="006A3280">
        <w:trPr>
          <w:trHeight w:val="20"/>
        </w:trPr>
        <w:tc>
          <w:tcPr>
            <w:tcW w:w="562" w:type="dxa"/>
          </w:tcPr>
          <w:p w:rsidR="002A135A" w:rsidRPr="00F8148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04" w:type="dxa"/>
          </w:tcPr>
          <w:p w:rsidR="002A135A" w:rsidRPr="00F8148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2A135A" w:rsidRPr="00F8148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2A135A" w:rsidRPr="00F8148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2A135A" w:rsidRPr="00F8148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2A135A" w:rsidRPr="00F8148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2A135A" w:rsidRPr="00F8148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44" w:type="dxa"/>
          </w:tcPr>
          <w:p w:rsidR="002A135A" w:rsidRPr="00F8148B" w:rsidRDefault="009557A9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2A135A" w:rsidRPr="00476883" w:rsidTr="00FF3FFC">
        <w:trPr>
          <w:trHeight w:val="20"/>
        </w:trPr>
        <w:tc>
          <w:tcPr>
            <w:tcW w:w="562" w:type="dxa"/>
          </w:tcPr>
          <w:p w:rsidR="002A135A" w:rsidRPr="00F8148B" w:rsidRDefault="002A135A" w:rsidP="00AA1AFA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3467" w:type="dxa"/>
            <w:gridSpan w:val="7"/>
          </w:tcPr>
          <w:p w:rsidR="002A135A" w:rsidRPr="00F8148B" w:rsidRDefault="002A135A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автономного округа или муниципального образования в которых составляет более 50 процентов</w:t>
            </w:r>
          </w:p>
        </w:tc>
      </w:tr>
      <w:tr w:rsidR="002A135A" w:rsidRPr="00476883" w:rsidTr="006A3280">
        <w:trPr>
          <w:trHeight w:val="20"/>
        </w:trPr>
        <w:tc>
          <w:tcPr>
            <w:tcW w:w="562" w:type="dxa"/>
          </w:tcPr>
          <w:p w:rsidR="002A135A" w:rsidRPr="00F8148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6804" w:type="dxa"/>
          </w:tcPr>
          <w:p w:rsidR="00DE1767" w:rsidRDefault="002A135A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</w:t>
            </w:r>
            <w:hyperlink r:id="rId11" w:history="1">
              <w:r w:rsidRPr="00F8148B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F8148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A135A" w:rsidRPr="00F8148B" w:rsidRDefault="002A135A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от 18 июля 2011 года № 223-ФЗ </w:t>
            </w:r>
            <w:r w:rsidR="00365D77" w:rsidRPr="00F8148B">
              <w:rPr>
                <w:rFonts w:ascii="Times New Roman" w:hAnsi="Times New Roman" w:cs="Times New Roman"/>
                <w:sz w:val="20"/>
              </w:rPr>
              <w:t>«</w:t>
            </w:r>
            <w:r w:rsidRPr="00F8148B">
              <w:rPr>
                <w:rFonts w:ascii="Times New Roman" w:hAnsi="Times New Roman" w:cs="Times New Roman"/>
                <w:sz w:val="20"/>
              </w:rPr>
              <w:t>О закупках товаров, работ, услуг отдельными видами юридических лиц</w:t>
            </w:r>
            <w:r w:rsidR="00365D77" w:rsidRPr="00F8148B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851" w:type="dxa"/>
          </w:tcPr>
          <w:p w:rsidR="002A135A" w:rsidRPr="00F8148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7" w:type="dxa"/>
          </w:tcPr>
          <w:p w:rsidR="002A135A" w:rsidRPr="00F8148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567" w:type="dxa"/>
          </w:tcPr>
          <w:p w:rsidR="002A135A" w:rsidRPr="00F8148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567" w:type="dxa"/>
          </w:tcPr>
          <w:p w:rsidR="002A135A" w:rsidRPr="00F8148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567" w:type="dxa"/>
          </w:tcPr>
          <w:p w:rsidR="002A135A" w:rsidRPr="00F8148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44" w:type="dxa"/>
          </w:tcPr>
          <w:p w:rsidR="002A135A" w:rsidRPr="00F8148B" w:rsidRDefault="002D637E" w:rsidP="006A03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2A135A" w:rsidRPr="00476883" w:rsidTr="006A3280">
        <w:trPr>
          <w:trHeight w:val="20"/>
        </w:trPr>
        <w:tc>
          <w:tcPr>
            <w:tcW w:w="562" w:type="dxa"/>
          </w:tcPr>
          <w:p w:rsidR="002A135A" w:rsidRPr="00F8148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6804" w:type="dxa"/>
          </w:tcPr>
          <w:p w:rsidR="006A3280" w:rsidRDefault="002A135A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нужд, осуществляемых в соответствии с Федеральным </w:t>
            </w:r>
            <w:hyperlink r:id="rId12" w:history="1">
              <w:r w:rsidRPr="00F8148B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F8148B">
              <w:rPr>
                <w:rFonts w:ascii="Times New Roman" w:hAnsi="Times New Roman" w:cs="Times New Roman"/>
                <w:sz w:val="20"/>
              </w:rPr>
              <w:t xml:space="preserve"> от 5 апреля 2013 года №</w:t>
            </w:r>
            <w:r w:rsidR="00365D77" w:rsidRPr="00F8148B">
              <w:rPr>
                <w:rFonts w:ascii="Times New Roman" w:hAnsi="Times New Roman" w:cs="Times New Roman"/>
                <w:sz w:val="20"/>
              </w:rPr>
              <w:t> </w:t>
            </w:r>
            <w:r w:rsidRPr="00F8148B">
              <w:rPr>
                <w:rFonts w:ascii="Times New Roman" w:hAnsi="Times New Roman" w:cs="Times New Roman"/>
                <w:sz w:val="20"/>
              </w:rPr>
              <w:t>44-ФЗ</w:t>
            </w:r>
          </w:p>
          <w:p w:rsidR="002A135A" w:rsidRPr="00F8148B" w:rsidRDefault="00365D77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«</w:t>
            </w:r>
            <w:r w:rsidR="002A135A" w:rsidRPr="00F8148B">
              <w:rPr>
                <w:rFonts w:ascii="Times New Roman" w:hAnsi="Times New Roman" w:cs="Times New Roman"/>
                <w:sz w:val="20"/>
              </w:rPr>
              <w:t xml:space="preserve">О контрактной системе в сфере закупок товаров, работ, услуг для </w:t>
            </w:r>
            <w:r w:rsidR="002A135A" w:rsidRPr="00F8148B">
              <w:rPr>
                <w:rFonts w:ascii="Times New Roman" w:hAnsi="Times New Roman" w:cs="Times New Roman"/>
                <w:sz w:val="20"/>
              </w:rPr>
              <w:lastRenderedPageBreak/>
              <w:t>обеспечения государственных и муниципальных нужд</w:t>
            </w:r>
            <w:r w:rsidRPr="00F8148B">
              <w:rPr>
                <w:rFonts w:ascii="Times New Roman" w:hAnsi="Times New Roman" w:cs="Times New Roman"/>
                <w:sz w:val="20"/>
              </w:rPr>
              <w:t>»</w:t>
            </w:r>
            <w:r w:rsidR="00DE1767">
              <w:rPr>
                <w:rFonts w:ascii="Times New Roman" w:hAnsi="Times New Roman" w:cs="Times New Roman"/>
                <w:sz w:val="20"/>
              </w:rPr>
              <w:t xml:space="preserve"> (далее – Федеральный закон № 44-ФЗ)</w:t>
            </w:r>
          </w:p>
        </w:tc>
        <w:tc>
          <w:tcPr>
            <w:tcW w:w="851" w:type="dxa"/>
          </w:tcPr>
          <w:p w:rsidR="002A135A" w:rsidRPr="00F8148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lastRenderedPageBreak/>
              <w:t>ед.</w:t>
            </w:r>
          </w:p>
        </w:tc>
        <w:tc>
          <w:tcPr>
            <w:tcW w:w="567" w:type="dxa"/>
          </w:tcPr>
          <w:p w:rsidR="002A135A" w:rsidRPr="00F8148B" w:rsidRDefault="002723B9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2A135A" w:rsidRPr="00F8148B" w:rsidRDefault="002723B9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2A135A" w:rsidRPr="00F8148B" w:rsidRDefault="002723B9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2A135A" w:rsidRPr="00F8148B" w:rsidRDefault="002723B9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44" w:type="dxa"/>
          </w:tcPr>
          <w:p w:rsidR="002A135A" w:rsidRPr="00F8148B" w:rsidRDefault="00290F2C" w:rsidP="00290F2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A135A" w:rsidRPr="00476883" w:rsidTr="006A3280">
        <w:trPr>
          <w:trHeight w:val="20"/>
        </w:trPr>
        <w:tc>
          <w:tcPr>
            <w:tcW w:w="562" w:type="dxa"/>
          </w:tcPr>
          <w:p w:rsidR="002A135A" w:rsidRPr="00F8148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6804" w:type="dxa"/>
          </w:tcPr>
          <w:p w:rsidR="002A135A" w:rsidRPr="00F8148B" w:rsidRDefault="002A135A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Доля закупок у субъектов малого предпринимательства, социально ориентированных некоммерческих организаций в соответствии с Федеральным </w:t>
            </w:r>
            <w:hyperlink r:id="rId13" w:history="1">
              <w:r w:rsidRPr="00F8148B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F8148B"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365D77" w:rsidRPr="00F8148B">
              <w:rPr>
                <w:rFonts w:ascii="Times New Roman" w:hAnsi="Times New Roman" w:cs="Times New Roman"/>
                <w:sz w:val="20"/>
              </w:rPr>
              <w:t> </w:t>
            </w:r>
            <w:r w:rsidRPr="00F8148B">
              <w:rPr>
                <w:rFonts w:ascii="Times New Roman" w:hAnsi="Times New Roman" w:cs="Times New Roman"/>
                <w:sz w:val="20"/>
              </w:rPr>
              <w:t xml:space="preserve">44-ФЗ </w:t>
            </w:r>
          </w:p>
        </w:tc>
        <w:tc>
          <w:tcPr>
            <w:tcW w:w="851" w:type="dxa"/>
          </w:tcPr>
          <w:p w:rsidR="002A135A" w:rsidRPr="00F8148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7" w:type="dxa"/>
          </w:tcPr>
          <w:p w:rsidR="002A135A" w:rsidRPr="00F8148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567" w:type="dxa"/>
          </w:tcPr>
          <w:p w:rsidR="002A135A" w:rsidRPr="00F8148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567" w:type="dxa"/>
          </w:tcPr>
          <w:p w:rsidR="002A135A" w:rsidRPr="00F8148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567" w:type="dxa"/>
          </w:tcPr>
          <w:p w:rsidR="002A135A" w:rsidRPr="00F8148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3544" w:type="dxa"/>
          </w:tcPr>
          <w:p w:rsidR="00F964D2" w:rsidRPr="00485441" w:rsidRDefault="00F964D2" w:rsidP="002D637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36,35</w:t>
            </w:r>
          </w:p>
        </w:tc>
      </w:tr>
      <w:tr w:rsidR="002A135A" w:rsidRPr="00476883" w:rsidTr="00FF3FFC">
        <w:trPr>
          <w:trHeight w:val="20"/>
        </w:trPr>
        <w:tc>
          <w:tcPr>
            <w:tcW w:w="562" w:type="dxa"/>
          </w:tcPr>
          <w:p w:rsidR="002A135A" w:rsidRPr="00F8148B" w:rsidRDefault="001A047C" w:rsidP="00FF3FFC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2</w:t>
            </w:r>
            <w:r w:rsidR="002A135A" w:rsidRPr="00F8148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67" w:type="dxa"/>
            <w:gridSpan w:val="7"/>
          </w:tcPr>
          <w:p w:rsidR="002A135A" w:rsidRPr="00F8148B" w:rsidRDefault="002A135A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Иные направления</w:t>
            </w:r>
          </w:p>
        </w:tc>
      </w:tr>
      <w:tr w:rsidR="002A135A" w:rsidRPr="00476883" w:rsidTr="006A3280">
        <w:trPr>
          <w:trHeight w:val="20"/>
        </w:trPr>
        <w:tc>
          <w:tcPr>
            <w:tcW w:w="562" w:type="dxa"/>
          </w:tcPr>
          <w:p w:rsidR="002A135A" w:rsidRPr="00F8148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2</w:t>
            </w:r>
            <w:r w:rsidR="002A135A" w:rsidRPr="00F8148B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6804" w:type="dxa"/>
          </w:tcPr>
          <w:p w:rsidR="002A135A" w:rsidRPr="00F8148B" w:rsidRDefault="002A135A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Наличие в </w:t>
            </w:r>
            <w:r w:rsidR="001A047C" w:rsidRPr="00F8148B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F8148B">
              <w:rPr>
                <w:rFonts w:ascii="Times New Roman" w:hAnsi="Times New Roman" w:cs="Times New Roman"/>
                <w:sz w:val="20"/>
              </w:rPr>
              <w:t xml:space="preserve"> программах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мероприятий, направленных на поддержку негосударственного (немуниципального) сектора в таких сферах, как</w:t>
            </w:r>
          </w:p>
        </w:tc>
        <w:tc>
          <w:tcPr>
            <w:tcW w:w="851" w:type="dxa"/>
          </w:tcPr>
          <w:p w:rsidR="002A135A" w:rsidRPr="00F8148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A135A" w:rsidRPr="00F8148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A135A" w:rsidRPr="00F8148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A135A" w:rsidRPr="00F8148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A135A" w:rsidRPr="00F8148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2A135A" w:rsidRPr="00F8148B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135A" w:rsidRPr="00476883" w:rsidTr="006A3280">
        <w:trPr>
          <w:trHeight w:val="20"/>
        </w:trPr>
        <w:tc>
          <w:tcPr>
            <w:tcW w:w="562" w:type="dxa"/>
          </w:tcPr>
          <w:p w:rsidR="002A135A" w:rsidRPr="00F8148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а)</w:t>
            </w:r>
          </w:p>
        </w:tc>
        <w:tc>
          <w:tcPr>
            <w:tcW w:w="6804" w:type="dxa"/>
          </w:tcPr>
          <w:p w:rsidR="002A135A" w:rsidRPr="00F8148B" w:rsidRDefault="002A135A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дошкольное образование</w:t>
            </w:r>
          </w:p>
        </w:tc>
        <w:tc>
          <w:tcPr>
            <w:tcW w:w="851" w:type="dxa"/>
          </w:tcPr>
          <w:p w:rsidR="002A135A" w:rsidRPr="00F8148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567" w:type="dxa"/>
          </w:tcPr>
          <w:p w:rsidR="002A135A" w:rsidRPr="00F8148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2A135A" w:rsidRPr="00F8148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2A135A" w:rsidRPr="00F8148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2A135A" w:rsidRPr="00F8148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</w:tcPr>
          <w:p w:rsidR="002A135A" w:rsidRPr="00F8148B" w:rsidRDefault="006A0306" w:rsidP="006A030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муниципальная программа «Развитие малого и среднего предпринимательства на территории Ханты-Мансийского района»</w:t>
            </w:r>
          </w:p>
        </w:tc>
      </w:tr>
      <w:tr w:rsidR="001A047C" w:rsidRPr="00476883" w:rsidTr="006A3280">
        <w:trPr>
          <w:trHeight w:val="20"/>
        </w:trPr>
        <w:tc>
          <w:tcPr>
            <w:tcW w:w="562" w:type="dxa"/>
          </w:tcPr>
          <w:p w:rsidR="001A047C" w:rsidRPr="00F8148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б)</w:t>
            </w:r>
          </w:p>
        </w:tc>
        <w:tc>
          <w:tcPr>
            <w:tcW w:w="6804" w:type="dxa"/>
          </w:tcPr>
          <w:p w:rsidR="001A047C" w:rsidRPr="00F8148B" w:rsidRDefault="001A047C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общее образование</w:t>
            </w:r>
          </w:p>
        </w:tc>
        <w:tc>
          <w:tcPr>
            <w:tcW w:w="851" w:type="dxa"/>
          </w:tcPr>
          <w:p w:rsidR="001A047C" w:rsidRPr="00F8148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567" w:type="dxa"/>
          </w:tcPr>
          <w:p w:rsidR="001A047C" w:rsidRPr="00F8148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F8148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F8148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F8148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</w:tcPr>
          <w:p w:rsidR="001A047C" w:rsidRPr="00F8148B" w:rsidRDefault="006A0306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муниципальная программа «Развитие малого и среднего предпринимательства на территории Ханты-Мансийского района»</w:t>
            </w:r>
          </w:p>
        </w:tc>
      </w:tr>
      <w:tr w:rsidR="001A047C" w:rsidRPr="00476883" w:rsidTr="006A3280">
        <w:trPr>
          <w:trHeight w:val="20"/>
        </w:trPr>
        <w:tc>
          <w:tcPr>
            <w:tcW w:w="562" w:type="dxa"/>
          </w:tcPr>
          <w:p w:rsidR="001A047C" w:rsidRPr="00F8148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в)</w:t>
            </w:r>
          </w:p>
        </w:tc>
        <w:tc>
          <w:tcPr>
            <w:tcW w:w="6804" w:type="dxa"/>
          </w:tcPr>
          <w:p w:rsidR="001A047C" w:rsidRPr="00F8148B" w:rsidRDefault="001A047C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детский отдых и оздоровление детей</w:t>
            </w:r>
          </w:p>
        </w:tc>
        <w:tc>
          <w:tcPr>
            <w:tcW w:w="851" w:type="dxa"/>
          </w:tcPr>
          <w:p w:rsidR="001A047C" w:rsidRPr="00F8148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567" w:type="dxa"/>
          </w:tcPr>
          <w:p w:rsidR="001A047C" w:rsidRPr="00F8148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F8148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F8148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F8148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</w:tcPr>
          <w:p w:rsidR="001A047C" w:rsidRPr="00F8148B" w:rsidRDefault="006A0306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муниципальная программа «Развитие малого и среднего предпринимательства на территории Ханты-Мансийского района»</w:t>
            </w:r>
          </w:p>
        </w:tc>
      </w:tr>
      <w:tr w:rsidR="001A047C" w:rsidRPr="00476883" w:rsidTr="006A3280">
        <w:trPr>
          <w:trHeight w:val="20"/>
        </w:trPr>
        <w:tc>
          <w:tcPr>
            <w:tcW w:w="562" w:type="dxa"/>
          </w:tcPr>
          <w:p w:rsidR="001A047C" w:rsidRPr="00F8148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г)</w:t>
            </w:r>
          </w:p>
        </w:tc>
        <w:tc>
          <w:tcPr>
            <w:tcW w:w="6804" w:type="dxa"/>
          </w:tcPr>
          <w:p w:rsidR="001A047C" w:rsidRPr="00F8148B" w:rsidRDefault="001A047C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1A047C" w:rsidRPr="00F8148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567" w:type="dxa"/>
          </w:tcPr>
          <w:p w:rsidR="001A047C" w:rsidRPr="00F8148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F8148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F8148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F8148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</w:tcPr>
          <w:p w:rsidR="001A047C" w:rsidRPr="00F8148B" w:rsidRDefault="006A0306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муниципальная программа «Развитие малого и среднего предпринимательства на территории Ханты-Мансийского района»</w:t>
            </w:r>
          </w:p>
        </w:tc>
      </w:tr>
      <w:tr w:rsidR="001A047C" w:rsidRPr="00476883" w:rsidTr="006A3280">
        <w:trPr>
          <w:trHeight w:val="20"/>
        </w:trPr>
        <w:tc>
          <w:tcPr>
            <w:tcW w:w="562" w:type="dxa"/>
          </w:tcPr>
          <w:p w:rsidR="001A047C" w:rsidRPr="00F8148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д)</w:t>
            </w:r>
          </w:p>
        </w:tc>
        <w:tc>
          <w:tcPr>
            <w:tcW w:w="6804" w:type="dxa"/>
          </w:tcPr>
          <w:p w:rsidR="001A047C" w:rsidRPr="00F8148B" w:rsidRDefault="001A047C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производство технических средств реабилитации для лиц с ограниченными возможностями</w:t>
            </w:r>
          </w:p>
        </w:tc>
        <w:tc>
          <w:tcPr>
            <w:tcW w:w="851" w:type="dxa"/>
          </w:tcPr>
          <w:p w:rsidR="001A047C" w:rsidRPr="00F8148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567" w:type="dxa"/>
          </w:tcPr>
          <w:p w:rsidR="001A047C" w:rsidRPr="00F8148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F8148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F8148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F8148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</w:tcPr>
          <w:p w:rsidR="001A047C" w:rsidRPr="00F8148B" w:rsidRDefault="006A0306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муниципальная программа «Развитие малого и среднего предпринимательства на территории Ханты-Мансийского района»</w:t>
            </w:r>
          </w:p>
        </w:tc>
      </w:tr>
      <w:tr w:rsidR="001A047C" w:rsidRPr="00476883" w:rsidTr="006A3280">
        <w:trPr>
          <w:trHeight w:val="20"/>
        </w:trPr>
        <w:tc>
          <w:tcPr>
            <w:tcW w:w="562" w:type="dxa"/>
          </w:tcPr>
          <w:p w:rsidR="001A047C" w:rsidRPr="00F8148B" w:rsidRDefault="00E61C50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6804" w:type="dxa"/>
          </w:tcPr>
          <w:p w:rsidR="001A047C" w:rsidRPr="00F8148B" w:rsidRDefault="001A047C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Наличие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851" w:type="dxa"/>
          </w:tcPr>
          <w:p w:rsidR="001A047C" w:rsidRPr="00F8148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567" w:type="dxa"/>
          </w:tcPr>
          <w:p w:rsidR="001A047C" w:rsidRPr="00F8148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F8148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F8148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F8148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</w:tcPr>
          <w:p w:rsidR="001A047C" w:rsidRPr="00F8148B" w:rsidRDefault="00247095" w:rsidP="0024709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</w:tbl>
    <w:p w:rsidR="002A135A" w:rsidRPr="00620882" w:rsidRDefault="002A135A" w:rsidP="00AA1AFA">
      <w:pPr>
        <w:pStyle w:val="ConsPlusNormal0"/>
        <w:jc w:val="both"/>
        <w:rPr>
          <w:rFonts w:ascii="Times New Roman" w:hAnsi="Times New Roman" w:cs="Times New Roman"/>
        </w:rPr>
      </w:pPr>
    </w:p>
    <w:p w:rsidR="00C71E8F" w:rsidRDefault="00C71E8F" w:rsidP="00AA1A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135A" w:rsidRPr="00C71E8F" w:rsidRDefault="002A135A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71E8F">
        <w:rPr>
          <w:rFonts w:ascii="Times New Roman" w:hAnsi="Times New Roman" w:cs="Times New Roman"/>
          <w:b w:val="0"/>
          <w:sz w:val="28"/>
          <w:szCs w:val="28"/>
        </w:rPr>
        <w:lastRenderedPageBreak/>
        <w:t>Раздел I</w:t>
      </w:r>
      <w:r w:rsidR="000819A7" w:rsidRPr="00C71E8F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C71E8F">
        <w:rPr>
          <w:rFonts w:ascii="Times New Roman" w:hAnsi="Times New Roman" w:cs="Times New Roman"/>
          <w:b w:val="0"/>
          <w:sz w:val="28"/>
          <w:szCs w:val="28"/>
        </w:rPr>
        <w:t>. СИСТЕМНЫЕ МЕРОПРИЯТИЯ, НАПРАВЛЕННЫЕ НА РАЗВИТИЕ</w:t>
      </w:r>
    </w:p>
    <w:p w:rsidR="002A135A" w:rsidRPr="00C71E8F" w:rsidRDefault="002A135A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1E8F">
        <w:rPr>
          <w:rFonts w:ascii="Times New Roman" w:hAnsi="Times New Roman" w:cs="Times New Roman"/>
          <w:b w:val="0"/>
          <w:sz w:val="28"/>
          <w:szCs w:val="28"/>
        </w:rPr>
        <w:t>КОНКУРЕНТНОЙ СРЕДЫ</w:t>
      </w:r>
    </w:p>
    <w:p w:rsidR="002A135A" w:rsidRPr="00F8148B" w:rsidRDefault="002A135A" w:rsidP="00AA1AFA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3895"/>
        <w:gridCol w:w="2268"/>
        <w:gridCol w:w="2484"/>
        <w:gridCol w:w="1134"/>
        <w:gridCol w:w="1985"/>
        <w:gridCol w:w="1842"/>
      </w:tblGrid>
      <w:tr w:rsidR="002A135A" w:rsidRPr="00F8148B" w:rsidTr="00ED4FF5">
        <w:tc>
          <w:tcPr>
            <w:tcW w:w="562" w:type="dxa"/>
          </w:tcPr>
          <w:p w:rsidR="00213252" w:rsidRPr="00F8148B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2A135A" w:rsidRPr="00F8148B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3895" w:type="dxa"/>
          </w:tcPr>
          <w:p w:rsidR="002A135A" w:rsidRPr="00F8148B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DE1767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Описание проблемы, </w:t>
            </w:r>
          </w:p>
          <w:p w:rsidR="00DE1767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на решение которой направлено </w:t>
            </w:r>
          </w:p>
          <w:p w:rsidR="002A135A" w:rsidRPr="00F8148B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мероприятие</w:t>
            </w:r>
          </w:p>
        </w:tc>
        <w:tc>
          <w:tcPr>
            <w:tcW w:w="2484" w:type="dxa"/>
          </w:tcPr>
          <w:p w:rsidR="002A135A" w:rsidRPr="00F8148B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Ключевое событие/результат</w:t>
            </w:r>
          </w:p>
        </w:tc>
        <w:tc>
          <w:tcPr>
            <w:tcW w:w="1134" w:type="dxa"/>
          </w:tcPr>
          <w:p w:rsidR="002A135A" w:rsidRPr="00F8148B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1985" w:type="dxa"/>
          </w:tcPr>
          <w:p w:rsidR="002A135A" w:rsidRPr="00F8148B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1842" w:type="dxa"/>
          </w:tcPr>
          <w:p w:rsidR="002A135A" w:rsidRPr="00F8148B" w:rsidRDefault="0040021D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Исполнение на 01.10.2019</w:t>
            </w:r>
          </w:p>
        </w:tc>
      </w:tr>
      <w:tr w:rsidR="002A135A" w:rsidRPr="00F8148B" w:rsidTr="00ED4FF5">
        <w:tc>
          <w:tcPr>
            <w:tcW w:w="562" w:type="dxa"/>
          </w:tcPr>
          <w:p w:rsidR="002A135A" w:rsidRPr="00F8148B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95" w:type="dxa"/>
          </w:tcPr>
          <w:p w:rsidR="002A135A" w:rsidRPr="00F8148B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</w:tcPr>
          <w:p w:rsidR="002A135A" w:rsidRPr="00F8148B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84" w:type="dxa"/>
          </w:tcPr>
          <w:p w:rsidR="002A135A" w:rsidRPr="00F8148B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2A135A" w:rsidRPr="00F8148B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5" w:type="dxa"/>
          </w:tcPr>
          <w:p w:rsidR="002A135A" w:rsidRPr="00F8148B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2A135A" w:rsidRPr="00F8148B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2A135A" w:rsidRPr="00F8148B" w:rsidTr="00ED4FF5">
        <w:tc>
          <w:tcPr>
            <w:tcW w:w="14170" w:type="dxa"/>
            <w:gridSpan w:val="7"/>
          </w:tcPr>
          <w:p w:rsidR="002A135A" w:rsidRPr="00F8148B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Раздел I. Системные мероприятия, предусмотренные пунктом 30 Стандарта развития конкуренции</w:t>
            </w:r>
          </w:p>
        </w:tc>
      </w:tr>
      <w:tr w:rsidR="002A135A" w:rsidRPr="00F8148B" w:rsidTr="00ED4FF5">
        <w:tc>
          <w:tcPr>
            <w:tcW w:w="562" w:type="dxa"/>
          </w:tcPr>
          <w:p w:rsidR="002A135A" w:rsidRPr="00F8148B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3608" w:type="dxa"/>
            <w:gridSpan w:val="6"/>
          </w:tcPr>
          <w:p w:rsidR="002A135A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2A135A" w:rsidRPr="00F8148B" w:rsidTr="00ED4FF5">
        <w:tc>
          <w:tcPr>
            <w:tcW w:w="562" w:type="dxa"/>
          </w:tcPr>
          <w:p w:rsidR="002A135A" w:rsidRPr="00F8148B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895" w:type="dxa"/>
          </w:tcPr>
          <w:p w:rsidR="002A135A" w:rsidRPr="00F8148B" w:rsidRDefault="002A135A" w:rsidP="00E44A3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t>Организация участия экспортно-ориентированных субъектов малого и среднего предпринимательства Югры в международных выставочно-ярмарочных мероприятиях, бизнес-миссиях</w:t>
            </w:r>
          </w:p>
        </w:tc>
        <w:tc>
          <w:tcPr>
            <w:tcW w:w="2268" w:type="dxa"/>
          </w:tcPr>
          <w:p w:rsidR="002A135A" w:rsidRPr="00F8148B" w:rsidRDefault="002A135A" w:rsidP="00213252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t>отсутствие системы продвижения продукции субъектов малого и среднего предпринимательства</w:t>
            </w:r>
          </w:p>
        </w:tc>
        <w:tc>
          <w:tcPr>
            <w:tcW w:w="2484" w:type="dxa"/>
          </w:tcPr>
          <w:p w:rsidR="002A135A" w:rsidRPr="00F8148B" w:rsidRDefault="002A135A" w:rsidP="00213252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t>продвижение продукции и услуг малых и средних компаний на внешних рынках</w:t>
            </w:r>
          </w:p>
        </w:tc>
        <w:tc>
          <w:tcPr>
            <w:tcW w:w="1134" w:type="dxa"/>
          </w:tcPr>
          <w:p w:rsidR="002A135A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25 января 2020 г</w:t>
            </w:r>
            <w:r w:rsidR="00213252" w:rsidRPr="00F8148B">
              <w:rPr>
                <w:rFonts w:ascii="Times New Roman" w:hAnsi="Times New Roman" w:cs="Times New Roman"/>
                <w:sz w:val="20"/>
              </w:rPr>
              <w:t>ода;</w:t>
            </w:r>
            <w:r w:rsidRPr="00F8148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A135A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25 января 2021 </w:t>
            </w:r>
            <w:r w:rsidR="00213252" w:rsidRPr="00F8148B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2A135A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25 января 2022 </w:t>
            </w:r>
            <w:r w:rsidR="00213252" w:rsidRPr="00F8148B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985" w:type="dxa"/>
          </w:tcPr>
          <w:p w:rsidR="002A135A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1842" w:type="dxa"/>
          </w:tcPr>
          <w:p w:rsidR="002A135A" w:rsidRPr="004D59ED" w:rsidRDefault="004D59ED" w:rsidP="004D59E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</w:t>
            </w:r>
            <w:r w:rsidR="00F7346C" w:rsidRPr="004D59ED">
              <w:rPr>
                <w:rFonts w:ascii="Times New Roman" w:hAnsi="Times New Roman"/>
                <w:color w:val="000000" w:themeColor="text1"/>
                <w:sz w:val="20"/>
              </w:rPr>
              <w:t xml:space="preserve">рганизовано участие </w:t>
            </w:r>
            <w:r w:rsidR="00102902" w:rsidRPr="004D59ED">
              <w:rPr>
                <w:rFonts w:ascii="Times New Roman" w:hAnsi="Times New Roman"/>
                <w:color w:val="000000" w:themeColor="text1"/>
                <w:sz w:val="20"/>
              </w:rPr>
              <w:t xml:space="preserve">ООО НРО «Обь»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в международной выставке-ярмарке</w:t>
            </w:r>
            <w:r w:rsidRPr="004D59ED">
              <w:rPr>
                <w:rFonts w:ascii="Times New Roman" w:hAnsi="Times New Roman"/>
                <w:color w:val="000000" w:themeColor="text1"/>
                <w:sz w:val="20"/>
              </w:rPr>
              <w:t xml:space="preserve"> «Сокровище Севера»</w:t>
            </w:r>
          </w:p>
        </w:tc>
      </w:tr>
      <w:tr w:rsidR="002A135A" w:rsidRPr="00F8148B" w:rsidTr="00ED4FF5">
        <w:tc>
          <w:tcPr>
            <w:tcW w:w="562" w:type="dxa"/>
          </w:tcPr>
          <w:p w:rsidR="002A135A" w:rsidRPr="00F8148B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3895" w:type="dxa"/>
          </w:tcPr>
          <w:p w:rsidR="002A135A" w:rsidRPr="00F8148B" w:rsidRDefault="002A135A" w:rsidP="00E44A3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t>Содействие в разработке технических условий, получении документов соответствия (сертификатов, деклараций) на продукцию, производимую субъектами малого и среднего предпринимательства, в том числе экспортно-ориентированных предприятий</w:t>
            </w:r>
          </w:p>
        </w:tc>
        <w:tc>
          <w:tcPr>
            <w:tcW w:w="2268" w:type="dxa"/>
          </w:tcPr>
          <w:p w:rsidR="002A135A" w:rsidRPr="00F8148B" w:rsidRDefault="009729AF" w:rsidP="00213252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t>необходимость</w:t>
            </w:r>
            <w:r w:rsidR="002A135A" w:rsidRPr="00F8148B">
              <w:rPr>
                <w:rFonts w:ascii="Times New Roman" w:hAnsi="Times New Roman"/>
                <w:sz w:val="20"/>
                <w:szCs w:val="20"/>
              </w:rPr>
              <w:t xml:space="preserve"> увеличения количества субъектов малого и среднего предпринимательства</w:t>
            </w:r>
          </w:p>
        </w:tc>
        <w:tc>
          <w:tcPr>
            <w:tcW w:w="2484" w:type="dxa"/>
          </w:tcPr>
          <w:p w:rsidR="002A135A" w:rsidRPr="00F8148B" w:rsidRDefault="002A135A" w:rsidP="00213252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t>создание условий для развития субъектов малого и среднего предпринимательства, в том числе экспортно-ориентированных предприятий</w:t>
            </w:r>
          </w:p>
        </w:tc>
        <w:tc>
          <w:tcPr>
            <w:tcW w:w="1134" w:type="dxa"/>
          </w:tcPr>
          <w:p w:rsidR="002A135A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213252" w:rsidRPr="00F8148B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2A135A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213252" w:rsidRPr="00F8148B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2A135A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213252" w:rsidRPr="00F8148B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985" w:type="dxa"/>
          </w:tcPr>
          <w:p w:rsidR="002A135A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1842" w:type="dxa"/>
          </w:tcPr>
          <w:p w:rsidR="002A135A" w:rsidRPr="00F8148B" w:rsidRDefault="00AE1827" w:rsidP="00AE1827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оказано содействие </w:t>
            </w:r>
            <w:r w:rsidRPr="00F8148B">
              <w:rPr>
                <w:rFonts w:ascii="Times New Roman" w:hAnsi="Times New Roman"/>
                <w:sz w:val="20"/>
              </w:rPr>
              <w:t>в получении документов соответствия (сертификатов, деклараций) на прод</w:t>
            </w:r>
            <w:r>
              <w:rPr>
                <w:rFonts w:ascii="Times New Roman" w:hAnsi="Times New Roman"/>
                <w:sz w:val="20"/>
              </w:rPr>
              <w:t>укцию 2 СМП</w:t>
            </w:r>
            <w:r w:rsidRPr="00F8148B">
              <w:rPr>
                <w:rFonts w:ascii="Times New Roman" w:hAnsi="Times New Roman"/>
                <w:sz w:val="20"/>
              </w:rPr>
              <w:t xml:space="preserve">, в том числе </w:t>
            </w:r>
            <w:r>
              <w:rPr>
                <w:rFonts w:ascii="Times New Roman" w:hAnsi="Times New Roman"/>
                <w:sz w:val="20"/>
              </w:rPr>
              <w:t xml:space="preserve">1 СМП экспортно-ориентированный </w:t>
            </w:r>
          </w:p>
        </w:tc>
      </w:tr>
      <w:tr w:rsidR="002A135A" w:rsidRPr="00F8148B" w:rsidTr="00ED4FF5">
        <w:tc>
          <w:tcPr>
            <w:tcW w:w="562" w:type="dxa"/>
          </w:tcPr>
          <w:p w:rsidR="002A135A" w:rsidRPr="00F8148B" w:rsidRDefault="00E70F28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1.3</w:t>
            </w:r>
            <w:r w:rsidR="002A135A" w:rsidRPr="00F8148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95" w:type="dxa"/>
          </w:tcPr>
          <w:p w:rsidR="002A135A" w:rsidRPr="00F8148B" w:rsidRDefault="002A135A" w:rsidP="00E44A3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t>Реализация комплекса мер, направленных на формирование современных управленческих и организационно-экономических механизмов в системе дополнительного образования детей, в части реализации модели персонифицированного финансирования дополнительного образования детей</w:t>
            </w:r>
          </w:p>
        </w:tc>
        <w:tc>
          <w:tcPr>
            <w:tcW w:w="2268" w:type="dxa"/>
          </w:tcPr>
          <w:p w:rsidR="002A135A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закрепление гарантий на получение дополнительного образования для детей в возрасте от 5 до 18 лет, развитие негосударственного сектора в сфере дополнительного образования детей</w:t>
            </w:r>
          </w:p>
        </w:tc>
        <w:tc>
          <w:tcPr>
            <w:tcW w:w="2484" w:type="dxa"/>
          </w:tcPr>
          <w:p w:rsidR="002A135A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не менее 20% детей в возрасте от 5 до 18 лет, проживающих на территории автономного округа, получают услуги дополнительного образования с использованием сертификата</w:t>
            </w:r>
          </w:p>
        </w:tc>
        <w:tc>
          <w:tcPr>
            <w:tcW w:w="1134" w:type="dxa"/>
          </w:tcPr>
          <w:p w:rsidR="002A135A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213252" w:rsidRPr="00F8148B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2A135A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213252" w:rsidRPr="00F8148B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2A135A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213252" w:rsidRPr="00F8148B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985" w:type="dxa"/>
          </w:tcPr>
          <w:p w:rsidR="002A135A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1842" w:type="dxa"/>
          </w:tcPr>
          <w:p w:rsidR="002A135A" w:rsidRPr="006C5DF7" w:rsidRDefault="006C5DF7" w:rsidP="006C5DF7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6C5DF7">
              <w:rPr>
                <w:rFonts w:ascii="Times New Roman" w:hAnsi="Times New Roman"/>
                <w:sz w:val="20"/>
              </w:rPr>
              <w:t xml:space="preserve">27.09.2019 года состоялось Совещание Рабочей группы по вопросам персонифицированного дополнительного образования, среди которых был рассмотрен вопрос о разработке </w:t>
            </w:r>
            <w:r w:rsidRPr="006C5DF7">
              <w:rPr>
                <w:rFonts w:ascii="Times New Roman" w:hAnsi="Times New Roman"/>
                <w:sz w:val="20"/>
              </w:rPr>
              <w:lastRenderedPageBreak/>
              <w:t>нормативно-правовых документов для негосударственных поставщиков  услуг.</w:t>
            </w:r>
          </w:p>
        </w:tc>
      </w:tr>
      <w:tr w:rsidR="002A135A" w:rsidRPr="00F8148B" w:rsidTr="00ED4FF5">
        <w:tc>
          <w:tcPr>
            <w:tcW w:w="562" w:type="dxa"/>
          </w:tcPr>
          <w:p w:rsidR="002A135A" w:rsidRPr="00F8148B" w:rsidRDefault="003F2F56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lastRenderedPageBreak/>
              <w:t>1.4</w:t>
            </w:r>
            <w:r w:rsidR="002A135A" w:rsidRPr="00F8148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95" w:type="dxa"/>
          </w:tcPr>
          <w:p w:rsidR="002A135A" w:rsidRPr="00F8148B" w:rsidRDefault="002A135A" w:rsidP="00E44A3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субсидии бюджетам муниципальных образований Ханты-Мансийского автономного округа </w:t>
            </w:r>
            <w:r w:rsidR="00A11317" w:rsidRPr="00F8148B">
              <w:rPr>
                <w:rFonts w:ascii="Times New Roman" w:hAnsi="Times New Roman"/>
                <w:sz w:val="20"/>
                <w:szCs w:val="20"/>
              </w:rPr>
              <w:t>–</w:t>
            </w:r>
            <w:r w:rsidRPr="00F8148B">
              <w:rPr>
                <w:rFonts w:ascii="Times New Roman" w:hAnsi="Times New Roman"/>
                <w:sz w:val="20"/>
                <w:szCs w:val="20"/>
              </w:rPr>
              <w:t xml:space="preserve"> Югры</w:t>
            </w:r>
            <w:r w:rsidR="00A11317" w:rsidRPr="00F814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48B">
              <w:rPr>
                <w:rFonts w:ascii="Times New Roman" w:hAnsi="Times New Roman"/>
                <w:sz w:val="20"/>
                <w:szCs w:val="20"/>
              </w:rPr>
              <w:t>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2268" w:type="dxa"/>
          </w:tcPr>
          <w:p w:rsidR="002A135A" w:rsidRPr="00F8148B" w:rsidRDefault="002A135A" w:rsidP="0021325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потребность населения в услугах организаций,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2484" w:type="dxa"/>
          </w:tcPr>
          <w:p w:rsidR="002A135A" w:rsidRPr="00F8148B" w:rsidRDefault="009729AF" w:rsidP="0021325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увеличение доли</w:t>
            </w:r>
            <w:r w:rsidR="002A135A" w:rsidRPr="00F8148B">
              <w:rPr>
                <w:rFonts w:ascii="Times New Roman" w:hAnsi="Times New Roman" w:cs="Times New Roman"/>
                <w:sz w:val="20"/>
              </w:rPr>
              <w:t xml:space="preserve"> частн</w:t>
            </w:r>
            <w:r w:rsidRPr="00F8148B">
              <w:rPr>
                <w:rFonts w:ascii="Times New Roman" w:hAnsi="Times New Roman" w:cs="Times New Roman"/>
                <w:sz w:val="20"/>
              </w:rPr>
              <w:t>ых</w:t>
            </w:r>
            <w:r w:rsidR="002A135A" w:rsidRPr="00F8148B">
              <w:rPr>
                <w:rFonts w:ascii="Times New Roman" w:hAnsi="Times New Roman" w:cs="Times New Roman"/>
                <w:sz w:val="20"/>
              </w:rPr>
              <w:t xml:space="preserve"> организаци</w:t>
            </w:r>
            <w:r w:rsidRPr="00F8148B">
              <w:rPr>
                <w:rFonts w:ascii="Times New Roman" w:hAnsi="Times New Roman" w:cs="Times New Roman"/>
                <w:sz w:val="20"/>
              </w:rPr>
              <w:t>й, занимающихся</w:t>
            </w:r>
            <w:r w:rsidR="002A135A" w:rsidRPr="00F8148B">
              <w:rPr>
                <w:rFonts w:ascii="Times New Roman" w:hAnsi="Times New Roman" w:cs="Times New Roman"/>
                <w:sz w:val="20"/>
              </w:rPr>
              <w:t xml:space="preserve"> реализаци</w:t>
            </w:r>
            <w:r w:rsidRPr="00F8148B">
              <w:rPr>
                <w:rFonts w:ascii="Times New Roman" w:hAnsi="Times New Roman" w:cs="Times New Roman"/>
                <w:sz w:val="20"/>
              </w:rPr>
              <w:t>ей</w:t>
            </w:r>
            <w:r w:rsidR="002A135A" w:rsidRPr="00F8148B">
              <w:rPr>
                <w:rFonts w:ascii="Times New Roman" w:hAnsi="Times New Roman" w:cs="Times New Roman"/>
                <w:sz w:val="20"/>
              </w:rPr>
              <w:t xml:space="preserve"> образовательной программы дошкольного образования</w:t>
            </w:r>
          </w:p>
        </w:tc>
        <w:tc>
          <w:tcPr>
            <w:tcW w:w="1134" w:type="dxa"/>
          </w:tcPr>
          <w:p w:rsidR="00213252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213252" w:rsidRPr="00F8148B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213252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213252" w:rsidRPr="00F8148B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2A135A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213252" w:rsidRPr="00F8148B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985" w:type="dxa"/>
          </w:tcPr>
          <w:p w:rsidR="002A135A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1842" w:type="dxa"/>
          </w:tcPr>
          <w:p w:rsidR="002A135A" w:rsidRPr="00F8148B" w:rsidRDefault="00876843" w:rsidP="00876843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предоставляется, в связи с отсутствием заявителей</w:t>
            </w:r>
          </w:p>
        </w:tc>
      </w:tr>
      <w:tr w:rsidR="002A135A" w:rsidRPr="00F8148B" w:rsidTr="00ED4FF5">
        <w:tc>
          <w:tcPr>
            <w:tcW w:w="562" w:type="dxa"/>
          </w:tcPr>
          <w:p w:rsidR="002A135A" w:rsidRPr="00F8148B" w:rsidRDefault="003F2F56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1.5</w:t>
            </w:r>
            <w:r w:rsidR="002A135A" w:rsidRPr="00F8148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95" w:type="dxa"/>
          </w:tcPr>
          <w:p w:rsidR="002A135A" w:rsidRPr="00F8148B" w:rsidRDefault="002A135A" w:rsidP="00213252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t xml:space="preserve">Предоставление субвенции бюджетам муниципальных </w:t>
            </w:r>
            <w:r w:rsidR="00213252" w:rsidRPr="00F8148B">
              <w:rPr>
                <w:rFonts w:ascii="Times New Roman" w:hAnsi="Times New Roman"/>
                <w:sz w:val="20"/>
                <w:szCs w:val="20"/>
              </w:rPr>
              <w:t xml:space="preserve">районов и городских округов на социальную </w:t>
            </w:r>
            <w:r w:rsidRPr="00F8148B">
              <w:rPr>
                <w:rFonts w:ascii="Times New Roman" w:hAnsi="Times New Roman"/>
                <w:sz w:val="20"/>
                <w:szCs w:val="20"/>
              </w:rPr>
              <w:t>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2268" w:type="dxa"/>
          </w:tcPr>
          <w:p w:rsidR="002A135A" w:rsidRPr="00F8148B" w:rsidRDefault="002A135A" w:rsidP="0021325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потребность населения в качественных услугах образовательных организаций, реализующих основные общеобразовательные программы</w:t>
            </w:r>
          </w:p>
        </w:tc>
        <w:tc>
          <w:tcPr>
            <w:tcW w:w="2484" w:type="dxa"/>
          </w:tcPr>
          <w:p w:rsidR="002A135A" w:rsidRPr="00F8148B" w:rsidRDefault="009729AF" w:rsidP="0021325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увеличение доли частных организаций, занимающихся реализацией </w:t>
            </w:r>
            <w:r w:rsidR="002A135A" w:rsidRPr="00F8148B">
              <w:rPr>
                <w:rFonts w:ascii="Times New Roman" w:hAnsi="Times New Roman" w:cs="Times New Roman"/>
                <w:sz w:val="20"/>
              </w:rPr>
              <w:t>основных общеобразовательных программ</w:t>
            </w:r>
          </w:p>
        </w:tc>
        <w:tc>
          <w:tcPr>
            <w:tcW w:w="1134" w:type="dxa"/>
          </w:tcPr>
          <w:p w:rsidR="00213252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213252" w:rsidRPr="00F8148B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213252" w:rsidRPr="00F8148B" w:rsidRDefault="00213252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2A135A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213252" w:rsidRPr="00F8148B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985" w:type="dxa"/>
          </w:tcPr>
          <w:p w:rsidR="002A135A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1842" w:type="dxa"/>
          </w:tcPr>
          <w:p w:rsidR="002A135A" w:rsidRPr="00F8148B" w:rsidRDefault="00876843" w:rsidP="00876843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предоставляется, в связи с отсутствием заявителей </w:t>
            </w:r>
          </w:p>
        </w:tc>
      </w:tr>
      <w:tr w:rsidR="007258F4" w:rsidRPr="007258F4" w:rsidTr="00ED4FF5">
        <w:tc>
          <w:tcPr>
            <w:tcW w:w="562" w:type="dxa"/>
          </w:tcPr>
          <w:p w:rsidR="002A135A" w:rsidRPr="00F8148B" w:rsidRDefault="003F2F56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1.6</w:t>
            </w:r>
            <w:r w:rsidR="002A135A" w:rsidRPr="00F8148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95" w:type="dxa"/>
          </w:tcPr>
          <w:p w:rsidR="002A135A" w:rsidRPr="00F8148B" w:rsidRDefault="002A135A" w:rsidP="00213252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t>Обеспечение детей услугами отдыха и оздоровления организациями частной формы собственности за счет средств консолидированного бюджета автономного округа</w:t>
            </w:r>
          </w:p>
        </w:tc>
        <w:tc>
          <w:tcPr>
            <w:tcW w:w="2268" w:type="dxa"/>
          </w:tcPr>
          <w:p w:rsidR="002A135A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недостаточное участие негосударственных (немуниципальных) организаций в предоставлении услуг по отдыху и оздоровлению детей</w:t>
            </w:r>
          </w:p>
        </w:tc>
        <w:tc>
          <w:tcPr>
            <w:tcW w:w="2484" w:type="dxa"/>
          </w:tcPr>
          <w:p w:rsidR="002A135A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создание условий для развития конкуренции </w:t>
            </w:r>
          </w:p>
        </w:tc>
        <w:tc>
          <w:tcPr>
            <w:tcW w:w="1134" w:type="dxa"/>
          </w:tcPr>
          <w:p w:rsidR="00213252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213252" w:rsidRPr="00F8148B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213252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213252" w:rsidRPr="00F8148B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2A135A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213252" w:rsidRPr="00F8148B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985" w:type="dxa"/>
          </w:tcPr>
          <w:p w:rsidR="002A135A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1842" w:type="dxa"/>
          </w:tcPr>
          <w:p w:rsidR="00BE2ED6" w:rsidRPr="0071779A" w:rsidRDefault="00BE2ED6" w:rsidP="00BE2ED6">
            <w:pPr>
              <w:pStyle w:val="ConsPlusNormal0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gramStart"/>
            <w:r w:rsidRPr="0071779A">
              <w:rPr>
                <w:rFonts w:ascii="Times New Roman" w:hAnsi="Times New Roman"/>
                <w:color w:val="000000" w:themeColor="text1"/>
                <w:sz w:val="20"/>
              </w:rPr>
              <w:t>услугами</w:t>
            </w:r>
            <w:proofErr w:type="gramEnd"/>
            <w:r w:rsidRPr="0071779A">
              <w:rPr>
                <w:rFonts w:ascii="Times New Roman" w:hAnsi="Times New Roman"/>
                <w:color w:val="000000" w:themeColor="text1"/>
                <w:sz w:val="20"/>
              </w:rPr>
              <w:t xml:space="preserve"> отдых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а и оздоровления обеспечен 71 ребенок </w:t>
            </w:r>
            <w:r w:rsidRPr="0071779A">
              <w:rPr>
                <w:rFonts w:ascii="Times New Roman" w:hAnsi="Times New Roman"/>
                <w:color w:val="000000" w:themeColor="text1"/>
                <w:sz w:val="20"/>
              </w:rPr>
              <w:t xml:space="preserve">одним частным поставщиком </w:t>
            </w:r>
          </w:p>
          <w:p w:rsidR="002A135A" w:rsidRPr="007258F4" w:rsidRDefault="00BE2ED6" w:rsidP="00BE2ED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1779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ООО "Планета" </w:t>
            </w:r>
            <w:bookmarkStart w:id="0" w:name="_GoBack"/>
            <w:bookmarkEnd w:id="0"/>
          </w:p>
        </w:tc>
      </w:tr>
      <w:tr w:rsidR="002A135A" w:rsidRPr="00F8148B" w:rsidTr="00ED4FF5">
        <w:tc>
          <w:tcPr>
            <w:tcW w:w="562" w:type="dxa"/>
          </w:tcPr>
          <w:p w:rsidR="002A135A" w:rsidRPr="00F8148B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08" w:type="dxa"/>
            <w:gridSpan w:val="6"/>
          </w:tcPr>
          <w:p w:rsidR="002A135A" w:rsidRPr="00F8148B" w:rsidRDefault="002A135A" w:rsidP="006A3280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2A135A" w:rsidRPr="00F8148B" w:rsidTr="00ED4FF5">
        <w:tc>
          <w:tcPr>
            <w:tcW w:w="562" w:type="dxa"/>
          </w:tcPr>
          <w:p w:rsidR="002A135A" w:rsidRPr="00F8148B" w:rsidRDefault="002D291F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2.1</w:t>
            </w:r>
            <w:r w:rsidR="002A135A" w:rsidRPr="00F8148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95" w:type="dxa"/>
          </w:tcPr>
          <w:p w:rsidR="002A135A" w:rsidRPr="00F8148B" w:rsidRDefault="002A135A" w:rsidP="00213252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t xml:space="preserve">Проведение обучающих мероприятий для субъектов малого и среднего </w:t>
            </w:r>
            <w:r w:rsidRPr="00F8148B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</w:t>
            </w:r>
            <w:r w:rsidR="00DE1767">
              <w:rPr>
                <w:rFonts w:ascii="Times New Roman" w:hAnsi="Times New Roman"/>
                <w:sz w:val="20"/>
                <w:szCs w:val="20"/>
              </w:rPr>
              <w:t>ьства по участию в закупках по Ф</w:t>
            </w:r>
            <w:r w:rsidRPr="00F8148B">
              <w:rPr>
                <w:rFonts w:ascii="Times New Roman" w:hAnsi="Times New Roman"/>
                <w:sz w:val="20"/>
                <w:szCs w:val="20"/>
              </w:rPr>
              <w:t>едеральному закону № 44-ФЗ</w:t>
            </w:r>
          </w:p>
        </w:tc>
        <w:tc>
          <w:tcPr>
            <w:tcW w:w="2268" w:type="dxa"/>
          </w:tcPr>
          <w:p w:rsidR="002A135A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lastRenderedPageBreak/>
              <w:t xml:space="preserve">масштабные преобразования и </w:t>
            </w:r>
            <w:r w:rsidRPr="00F8148B">
              <w:rPr>
                <w:rFonts w:ascii="Times New Roman" w:hAnsi="Times New Roman" w:cs="Times New Roman"/>
                <w:sz w:val="20"/>
              </w:rPr>
              <w:lastRenderedPageBreak/>
              <w:t>изменения законодательства в сфере закупок требуют соответствующего повышения квалификации субъектов малого и среднего предпринимательства</w:t>
            </w:r>
          </w:p>
        </w:tc>
        <w:tc>
          <w:tcPr>
            <w:tcW w:w="2484" w:type="dxa"/>
          </w:tcPr>
          <w:p w:rsidR="00213252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lastRenderedPageBreak/>
              <w:t xml:space="preserve">повышение уровня компетентности субъектов </w:t>
            </w:r>
            <w:r w:rsidRPr="00F8148B">
              <w:rPr>
                <w:rFonts w:ascii="Times New Roman" w:hAnsi="Times New Roman" w:cs="Times New Roman"/>
                <w:sz w:val="20"/>
              </w:rPr>
              <w:lastRenderedPageBreak/>
              <w:t xml:space="preserve">малого и среднего предпринимательства по участию в закупках по </w:t>
            </w:r>
            <w:r w:rsidR="00DE1767">
              <w:rPr>
                <w:rFonts w:ascii="Times New Roman" w:hAnsi="Times New Roman" w:cs="Times New Roman"/>
                <w:sz w:val="20"/>
              </w:rPr>
              <w:t>Ф</w:t>
            </w:r>
            <w:r w:rsidRPr="00F8148B">
              <w:rPr>
                <w:rFonts w:ascii="Times New Roman" w:hAnsi="Times New Roman" w:cs="Times New Roman"/>
                <w:sz w:val="20"/>
              </w:rPr>
              <w:t xml:space="preserve">едеральному закону </w:t>
            </w:r>
          </w:p>
          <w:p w:rsidR="002A135A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№ 44-ФЗ</w:t>
            </w:r>
          </w:p>
        </w:tc>
        <w:tc>
          <w:tcPr>
            <w:tcW w:w="1134" w:type="dxa"/>
          </w:tcPr>
          <w:p w:rsidR="002A135A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lastRenderedPageBreak/>
              <w:t xml:space="preserve">30 декабря 2019 </w:t>
            </w:r>
            <w:r w:rsidR="00213252" w:rsidRPr="00F8148B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2A135A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lastRenderedPageBreak/>
              <w:t xml:space="preserve">30 декабря 2020 </w:t>
            </w:r>
            <w:r w:rsidR="00213252" w:rsidRPr="00F8148B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2A135A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213252" w:rsidRPr="00F8148B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985" w:type="dxa"/>
          </w:tcPr>
          <w:p w:rsidR="002A135A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lastRenderedPageBreak/>
              <w:t xml:space="preserve">информация в уполномоченный </w:t>
            </w:r>
            <w:r w:rsidRPr="00F8148B">
              <w:rPr>
                <w:rFonts w:ascii="Times New Roman" w:hAnsi="Times New Roman" w:cs="Times New Roman"/>
                <w:sz w:val="20"/>
              </w:rPr>
              <w:lastRenderedPageBreak/>
              <w:t>орган</w:t>
            </w:r>
          </w:p>
        </w:tc>
        <w:tc>
          <w:tcPr>
            <w:tcW w:w="1842" w:type="dxa"/>
          </w:tcPr>
          <w:p w:rsidR="002A135A" w:rsidRPr="00F8148B" w:rsidRDefault="004D59ED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Организо</w:t>
            </w:r>
            <w:r w:rsidR="00DF1AAC">
              <w:rPr>
                <w:rFonts w:ascii="Times New Roman" w:hAnsi="Times New Roman" w:cs="Times New Roman"/>
                <w:sz w:val="20"/>
              </w:rPr>
              <w:t xml:space="preserve">ван круглый стол с </w:t>
            </w:r>
            <w:r w:rsidR="00DF1AAC">
              <w:rPr>
                <w:rFonts w:ascii="Times New Roman" w:hAnsi="Times New Roman" w:cs="Times New Roman"/>
                <w:sz w:val="20"/>
              </w:rPr>
              <w:lastRenderedPageBreak/>
              <w:t xml:space="preserve">участием 16 СМП </w:t>
            </w:r>
            <w:r w:rsidR="00DF1AAC">
              <w:rPr>
                <w:rFonts w:ascii="Times New Roman" w:hAnsi="Times New Roman"/>
                <w:sz w:val="20"/>
              </w:rPr>
              <w:t>по участию в закупках по Ф</w:t>
            </w:r>
            <w:r w:rsidR="00DF1AAC" w:rsidRPr="00F8148B">
              <w:rPr>
                <w:rFonts w:ascii="Times New Roman" w:hAnsi="Times New Roman"/>
                <w:sz w:val="20"/>
              </w:rPr>
              <w:t>едеральному закону № 44-ФЗ</w:t>
            </w:r>
          </w:p>
        </w:tc>
      </w:tr>
      <w:tr w:rsidR="00B62D08" w:rsidRPr="00F8148B" w:rsidTr="00ED4FF5">
        <w:tc>
          <w:tcPr>
            <w:tcW w:w="562" w:type="dxa"/>
          </w:tcPr>
          <w:p w:rsidR="002A135A" w:rsidRPr="00F8148B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148B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3.</w:t>
            </w:r>
          </w:p>
        </w:tc>
        <w:tc>
          <w:tcPr>
            <w:tcW w:w="3895" w:type="dxa"/>
          </w:tcPr>
          <w:p w:rsidR="002A135A" w:rsidRPr="00F8148B" w:rsidRDefault="002A135A" w:rsidP="0021325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Включение в программы по повышению качества управления закупочной деятельностью компаний с </w:t>
            </w:r>
            <w:r w:rsidR="002863D1" w:rsidRPr="00F814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муниципальным</w:t>
            </w:r>
            <w:r w:rsidRPr="00F814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участием следующих показателей эффективности:</w:t>
            </w:r>
            <w:r w:rsidR="00213252" w:rsidRPr="00F814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814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прирост объема закупок у субъектов малого и среднего предпринимательства;</w:t>
            </w:r>
          </w:p>
          <w:p w:rsidR="002A135A" w:rsidRPr="00F8148B" w:rsidRDefault="002A135A" w:rsidP="0021325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количества участников закупок из числа субъектов малого и среднего предпринимательства;</w:t>
            </w:r>
          </w:p>
          <w:p w:rsidR="002A135A" w:rsidRPr="00F8148B" w:rsidRDefault="002A135A" w:rsidP="0021325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</w:t>
            </w:r>
          </w:p>
        </w:tc>
        <w:tc>
          <w:tcPr>
            <w:tcW w:w="2268" w:type="dxa"/>
          </w:tcPr>
          <w:p w:rsidR="002A135A" w:rsidRPr="00F8148B" w:rsidRDefault="002A135A" w:rsidP="0021325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недостаточная поддержка субъектов малого и среднего предпринимательства при закупках в соответствии с Федеральным </w:t>
            </w:r>
            <w:hyperlink r:id="rId14" w:history="1">
              <w:r w:rsidRPr="00F8148B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законом</w:t>
              </w:r>
            </w:hyperlink>
            <w:r w:rsidRPr="00F814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53FE5" w:rsidRPr="00F814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Pr="00F814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 закупках товаров, работ, услуг отдельными видами юридических лиц</w:t>
            </w:r>
            <w:r w:rsidR="00C53FE5" w:rsidRPr="00F814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484" w:type="dxa"/>
          </w:tcPr>
          <w:p w:rsidR="00213252" w:rsidRPr="00F8148B" w:rsidRDefault="002A135A" w:rsidP="0021325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развитие конкуренции при осуществлении процедур государственных и муниципальных закупок, а также закупок хозяйствующих субъектов, доля автономного округа или муниципального образования в которых составляет более </w:t>
            </w:r>
          </w:p>
          <w:p w:rsidR="002A135A" w:rsidRPr="00F8148B" w:rsidRDefault="002A135A" w:rsidP="0021325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1134" w:type="dxa"/>
          </w:tcPr>
          <w:p w:rsidR="002A135A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148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2019 </w:t>
            </w:r>
            <w:r w:rsidR="00213252" w:rsidRPr="00F8148B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2A135A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148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2020 </w:t>
            </w:r>
            <w:r w:rsidR="00213252" w:rsidRPr="00F8148B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2A135A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148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2021 </w:t>
            </w:r>
            <w:r w:rsidR="00213252" w:rsidRPr="00F8148B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985" w:type="dxa"/>
          </w:tcPr>
          <w:p w:rsidR="002A135A" w:rsidRPr="00F8148B" w:rsidRDefault="002A135A" w:rsidP="0021325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методические рекомендации исполнительного органа государственной власти автономного округа, органа местного самоуправления</w:t>
            </w:r>
          </w:p>
        </w:tc>
        <w:tc>
          <w:tcPr>
            <w:tcW w:w="1842" w:type="dxa"/>
          </w:tcPr>
          <w:p w:rsidR="00BA1039" w:rsidRPr="00F8148B" w:rsidRDefault="00BA1039" w:rsidP="00BA1039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 целью повышения </w:t>
            </w:r>
            <w:r w:rsidRPr="00F814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качества управления закупочной деятельностью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МП «ЖЭК-3» в программу управления муниципальным предприятием</w:t>
            </w:r>
            <w:r w:rsidRPr="00F814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включены следующие </w:t>
            </w:r>
            <w:r w:rsidRPr="00F814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показатели</w:t>
            </w:r>
            <w:r w:rsidRPr="00F814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эффективности: прирост объема закупок у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СМП;</w:t>
            </w:r>
          </w:p>
          <w:p w:rsidR="00BA1039" w:rsidRPr="00F8148B" w:rsidRDefault="00BA1039" w:rsidP="00BA1039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увеличение количества участников закупок из числа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СМП</w:t>
            </w:r>
            <w:r w:rsidRPr="00F814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BA1039" w:rsidRDefault="00BA1039" w:rsidP="00BA103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148B">
              <w:rPr>
                <w:rFonts w:ascii="Times New Roman" w:hAnsi="Times New Roman"/>
                <w:color w:val="000000" w:themeColor="text1"/>
                <w:sz w:val="20"/>
              </w:rPr>
              <w:t xml:space="preserve">увеличение количества поставщиков (подрядчиков, исполнителей) из числа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СМП</w:t>
            </w:r>
            <w:r w:rsidRPr="00F8148B">
              <w:rPr>
                <w:rFonts w:ascii="Times New Roman" w:hAnsi="Times New Roman"/>
                <w:color w:val="000000" w:themeColor="text1"/>
                <w:sz w:val="20"/>
              </w:rPr>
              <w:t xml:space="preserve"> и количества договоров, заключаемых с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СМП.</w:t>
            </w:r>
          </w:p>
          <w:p w:rsidR="00BA1039" w:rsidRDefault="00BA1039" w:rsidP="0021325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BA1039" w:rsidRPr="00F8148B" w:rsidRDefault="00BA1039" w:rsidP="00BA103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За 9 месяцев 2019 года объем закупок у СМП увеличился на 10% по сравнению в аналогичным периодом прошлого года.</w:t>
            </w:r>
          </w:p>
        </w:tc>
      </w:tr>
      <w:tr w:rsidR="002A135A" w:rsidRPr="00F8148B" w:rsidTr="00ED4FF5">
        <w:tc>
          <w:tcPr>
            <w:tcW w:w="562" w:type="dxa"/>
          </w:tcPr>
          <w:p w:rsidR="002A135A" w:rsidRPr="00F8148B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13608" w:type="dxa"/>
            <w:gridSpan w:val="6"/>
          </w:tcPr>
          <w:p w:rsidR="002A135A" w:rsidRPr="00F8148B" w:rsidRDefault="002A135A" w:rsidP="00213252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t>Устранение избыточного муниципального регулирования, а также снижение административных барьеров</w:t>
            </w:r>
          </w:p>
        </w:tc>
      </w:tr>
      <w:tr w:rsidR="002A135A" w:rsidRPr="00F8148B" w:rsidTr="00ED4FF5">
        <w:trPr>
          <w:trHeight w:val="1632"/>
        </w:trPr>
        <w:tc>
          <w:tcPr>
            <w:tcW w:w="562" w:type="dxa"/>
          </w:tcPr>
          <w:p w:rsidR="002A135A" w:rsidRPr="00B57A3D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57A3D">
              <w:rPr>
                <w:rFonts w:ascii="Times New Roman" w:hAnsi="Times New Roman" w:cs="Times New Roman"/>
                <w:color w:val="000000" w:themeColor="text1"/>
                <w:sz w:val="20"/>
              </w:rPr>
              <w:t>4.1.</w:t>
            </w:r>
          </w:p>
        </w:tc>
        <w:tc>
          <w:tcPr>
            <w:tcW w:w="3895" w:type="dxa"/>
          </w:tcPr>
          <w:p w:rsidR="006A3280" w:rsidRPr="00B57A3D" w:rsidRDefault="002A135A" w:rsidP="0021325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7A3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Анализ практики реализации муниципальных функций и услуг на предмет соответствия такой практики статьям 15 и 16 Федерального закона </w:t>
            </w:r>
          </w:p>
          <w:p w:rsidR="002A135A" w:rsidRPr="00B57A3D" w:rsidRDefault="002A135A" w:rsidP="0021325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7A3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«О защите конкуренции» (далее – анализ практики реализации муниципальных функций и услуг)</w:t>
            </w:r>
          </w:p>
        </w:tc>
        <w:tc>
          <w:tcPr>
            <w:tcW w:w="2268" w:type="dxa"/>
          </w:tcPr>
          <w:p w:rsidR="002A135A" w:rsidRPr="00B57A3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57A3D">
              <w:rPr>
                <w:rFonts w:ascii="Times New Roman" w:hAnsi="Times New Roman" w:cs="Times New Roman"/>
                <w:color w:val="000000" w:themeColor="text1"/>
                <w:sz w:val="20"/>
              </w:rPr>
              <w:t>наличие рисков несоблюдения запретов, установленных</w:t>
            </w:r>
            <w:r w:rsidRPr="00B57A3D">
              <w:rPr>
                <w:color w:val="000000" w:themeColor="text1"/>
                <w:sz w:val="20"/>
              </w:rPr>
              <w:t xml:space="preserve"> </w:t>
            </w:r>
            <w:r w:rsidRPr="00B57A3D">
              <w:rPr>
                <w:rFonts w:ascii="Times New Roman" w:hAnsi="Times New Roman" w:cs="Times New Roman"/>
                <w:color w:val="000000" w:themeColor="text1"/>
                <w:sz w:val="20"/>
              </w:rPr>
              <w:t>статьям 15 и 16 Федерального закона «О защите конкуренции»</w:t>
            </w:r>
          </w:p>
        </w:tc>
        <w:tc>
          <w:tcPr>
            <w:tcW w:w="2484" w:type="dxa"/>
          </w:tcPr>
          <w:p w:rsidR="002A135A" w:rsidRPr="00B57A3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57A3D">
              <w:rPr>
                <w:rFonts w:ascii="Times New Roman" w:hAnsi="Times New Roman" w:cs="Times New Roman"/>
                <w:color w:val="000000" w:themeColor="text1"/>
                <w:sz w:val="20"/>
              </w:rPr>
              <w:t>устранение административных барьеров, развитие конкуренции</w:t>
            </w:r>
          </w:p>
        </w:tc>
        <w:tc>
          <w:tcPr>
            <w:tcW w:w="1134" w:type="dxa"/>
          </w:tcPr>
          <w:p w:rsidR="002A135A" w:rsidRPr="00B57A3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57A3D">
              <w:rPr>
                <w:rFonts w:ascii="Times New Roman" w:hAnsi="Times New Roman" w:cs="Times New Roman"/>
                <w:color w:val="000000" w:themeColor="text1"/>
                <w:sz w:val="20"/>
              </w:rPr>
              <w:t>31 декабря</w:t>
            </w:r>
          </w:p>
          <w:p w:rsidR="002A135A" w:rsidRPr="00B57A3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57A3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2019 </w:t>
            </w:r>
            <w:r w:rsidR="00213252" w:rsidRPr="00B57A3D">
              <w:rPr>
                <w:rFonts w:ascii="Times New Roman" w:hAnsi="Times New Roman" w:cs="Times New Roman"/>
                <w:color w:val="000000" w:themeColor="text1"/>
                <w:sz w:val="20"/>
              </w:rPr>
              <w:t>года</w:t>
            </w:r>
          </w:p>
        </w:tc>
        <w:tc>
          <w:tcPr>
            <w:tcW w:w="1985" w:type="dxa"/>
          </w:tcPr>
          <w:p w:rsidR="002A135A" w:rsidRPr="00B57A3D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57A3D">
              <w:rPr>
                <w:rFonts w:ascii="Times New Roman" w:hAnsi="Times New Roman" w:cs="Times New Roman"/>
                <w:color w:val="000000" w:themeColor="text1"/>
                <w:sz w:val="20"/>
              </w:rPr>
              <w:t>аналитические материалы, информация в уполномоченный орган</w:t>
            </w:r>
          </w:p>
        </w:tc>
        <w:tc>
          <w:tcPr>
            <w:tcW w:w="1842" w:type="dxa"/>
          </w:tcPr>
          <w:p w:rsidR="00B57A3D" w:rsidRPr="00B57A3D" w:rsidRDefault="00B57A3D" w:rsidP="00B57A3D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</w:t>
            </w:r>
            <w:r w:rsidRPr="00B57A3D">
              <w:rPr>
                <w:rFonts w:ascii="Times New Roman" w:hAnsi="Times New Roman"/>
                <w:color w:val="000000" w:themeColor="text1"/>
                <w:sz w:val="20"/>
              </w:rPr>
              <w:t xml:space="preserve">роведен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мониторинг административных регламентов по </w:t>
            </w:r>
            <w:r w:rsidRPr="00B57A3D">
              <w:rPr>
                <w:rFonts w:ascii="Times New Roman" w:hAnsi="Times New Roman"/>
                <w:color w:val="000000" w:themeColor="text1"/>
                <w:sz w:val="20"/>
              </w:rPr>
              <w:t xml:space="preserve"> предоставлени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ю</w:t>
            </w:r>
            <w:r w:rsidRPr="00B57A3D">
              <w:rPr>
                <w:rFonts w:ascii="Times New Roman" w:hAnsi="Times New Roman"/>
                <w:color w:val="000000" w:themeColor="text1"/>
                <w:sz w:val="20"/>
              </w:rPr>
              <w:t xml:space="preserve"> 37 муниципальных услуг, и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осуществлению </w:t>
            </w:r>
            <w:r w:rsidRPr="00B57A3D">
              <w:rPr>
                <w:rFonts w:ascii="Times New Roman" w:hAnsi="Times New Roman"/>
                <w:color w:val="000000" w:themeColor="text1"/>
                <w:sz w:val="20"/>
              </w:rPr>
              <w:t>8 муниципальных функций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на </w:t>
            </w:r>
            <w:r w:rsidRPr="00B57A3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предмет соответствия статьям 15 и 16 Федерального закона </w:t>
            </w:r>
          </w:p>
          <w:p w:rsidR="002A135A" w:rsidRPr="00510231" w:rsidRDefault="00B57A3D" w:rsidP="009D500F">
            <w:pPr>
              <w:pStyle w:val="ConsPlusNormal0"/>
              <w:contextualSpacing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57A3D">
              <w:rPr>
                <w:rFonts w:ascii="Times New Roman" w:hAnsi="Times New Roman"/>
                <w:color w:val="000000" w:themeColor="text1"/>
                <w:sz w:val="20"/>
              </w:rPr>
              <w:t>«О защите конкуренции»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. </w:t>
            </w:r>
            <w:r w:rsidR="009D500F">
              <w:rPr>
                <w:rFonts w:ascii="Times New Roman" w:hAnsi="Times New Roman"/>
                <w:color w:val="000000" w:themeColor="text1"/>
                <w:sz w:val="20"/>
              </w:rPr>
              <w:t>Ф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акторов</w:t>
            </w:r>
            <w:r w:rsidR="009D500F">
              <w:rPr>
                <w:rFonts w:ascii="Times New Roman" w:hAnsi="Times New Roman"/>
                <w:color w:val="000000" w:themeColor="text1"/>
                <w:sz w:val="20"/>
              </w:rPr>
              <w:t xml:space="preserve"> ограничивающих конкуренцию,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не выявлено</w:t>
            </w:r>
          </w:p>
        </w:tc>
      </w:tr>
      <w:tr w:rsidR="002A135A" w:rsidRPr="00F8148B" w:rsidTr="00ED4FF5">
        <w:tc>
          <w:tcPr>
            <w:tcW w:w="562" w:type="dxa"/>
          </w:tcPr>
          <w:p w:rsidR="002A135A" w:rsidRPr="00F8148B" w:rsidRDefault="00F11FFE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4.2</w:t>
            </w:r>
            <w:r w:rsidR="002A135A" w:rsidRPr="00F8148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95" w:type="dxa"/>
          </w:tcPr>
          <w:p w:rsidR="002A135A" w:rsidRPr="00F8148B" w:rsidRDefault="002A135A" w:rsidP="00213252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t>Подготовка предложений по оптимизации процесса предоставления муниципальных услуг для субъектов предпринимательской деятельности в части:</w:t>
            </w:r>
          </w:p>
          <w:p w:rsidR="002A135A" w:rsidRPr="00F8148B" w:rsidRDefault="002A135A" w:rsidP="00213252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t>сокращения сроков их предоставления;</w:t>
            </w:r>
          </w:p>
          <w:p w:rsidR="002A135A" w:rsidRPr="00F8148B" w:rsidRDefault="002A135A" w:rsidP="00213252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t>перевода предоставления услуг в электронную форму (далее – предложения по оптимизации процесса предоставления муниципальных услуг)</w:t>
            </w:r>
          </w:p>
        </w:tc>
        <w:tc>
          <w:tcPr>
            <w:tcW w:w="2268" w:type="dxa"/>
          </w:tcPr>
          <w:p w:rsidR="002A135A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потребность субъектов предпринимательства в упрощении процедур и доступности получения государственных и муниципальных услуг</w:t>
            </w:r>
          </w:p>
        </w:tc>
        <w:tc>
          <w:tcPr>
            <w:tcW w:w="2484" w:type="dxa"/>
          </w:tcPr>
          <w:p w:rsidR="002A135A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устранение избыточного государственного и муниципального регулирования, снижение административных барьеров, развитие предпринимательской деятельности</w:t>
            </w:r>
          </w:p>
        </w:tc>
        <w:tc>
          <w:tcPr>
            <w:tcW w:w="1134" w:type="dxa"/>
          </w:tcPr>
          <w:p w:rsidR="002A135A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31 декабря </w:t>
            </w:r>
          </w:p>
          <w:p w:rsidR="002A135A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2019 года</w:t>
            </w:r>
          </w:p>
        </w:tc>
        <w:tc>
          <w:tcPr>
            <w:tcW w:w="1985" w:type="dxa"/>
          </w:tcPr>
          <w:p w:rsidR="002A135A" w:rsidRPr="00F8148B" w:rsidRDefault="002A135A" w:rsidP="006A3280">
            <w:pPr>
              <w:widowControl w:val="0"/>
              <w:contextualSpacing/>
              <w:rPr>
                <w:rFonts w:ascii="Times New Roman" w:hAnsi="Times New Roman"/>
                <w:sz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t>правовой акт исполнительного органа государственной власти, органа местного самоуправления, информация в уполномоченный орган</w:t>
            </w:r>
          </w:p>
        </w:tc>
        <w:tc>
          <w:tcPr>
            <w:tcW w:w="1842" w:type="dxa"/>
          </w:tcPr>
          <w:p w:rsidR="00936372" w:rsidRPr="00F8148B" w:rsidRDefault="00936372" w:rsidP="00936372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предложения</w:t>
            </w:r>
            <w:r w:rsidRPr="00F8148B">
              <w:rPr>
                <w:rFonts w:ascii="Times New Roman" w:hAnsi="Times New Roman"/>
                <w:sz w:val="20"/>
                <w:szCs w:val="20"/>
              </w:rPr>
              <w:t xml:space="preserve"> по оптимизации процесса предоставления муниципальных услуг для субъектов предпринимательской деятельности в части:</w:t>
            </w:r>
          </w:p>
          <w:p w:rsidR="00936372" w:rsidRPr="00F8148B" w:rsidRDefault="00936372" w:rsidP="00936372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t xml:space="preserve">сокращения сроков </w:t>
            </w:r>
            <w:r w:rsidRPr="00F8148B">
              <w:rPr>
                <w:rFonts w:ascii="Times New Roman" w:hAnsi="Times New Roman"/>
                <w:sz w:val="20"/>
                <w:szCs w:val="20"/>
              </w:rPr>
              <w:lastRenderedPageBreak/>
              <w:t>их предоставления;</w:t>
            </w:r>
          </w:p>
          <w:p w:rsidR="002A135A" w:rsidRPr="009A3477" w:rsidRDefault="00936372" w:rsidP="00A30ABC">
            <w:pPr>
              <w:widowControl w:val="0"/>
              <w:tabs>
                <w:tab w:val="left" w:pos="4536"/>
              </w:tabs>
              <w:suppressAutoHyphens/>
              <w:autoSpaceDE w:val="0"/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t>перевода предоставления услуг в электронную форму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отсутствуют, в связи с тем, что все услуги для СМП </w:t>
            </w:r>
            <w:r w:rsidR="00A30ABC">
              <w:rPr>
                <w:rFonts w:ascii="Times New Roman" w:hAnsi="Times New Roman"/>
                <w:sz w:val="20"/>
                <w:szCs w:val="20"/>
              </w:rPr>
              <w:t xml:space="preserve">имеют оптимальные сроки их получения и </w:t>
            </w:r>
            <w:r>
              <w:rPr>
                <w:rFonts w:ascii="Times New Roman" w:hAnsi="Times New Roman"/>
                <w:sz w:val="20"/>
                <w:szCs w:val="20"/>
              </w:rPr>
              <w:t>переведены в электронный вид, либо имеется возможность их получения в МФЦ</w:t>
            </w:r>
            <w:r w:rsidR="00A30A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1B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135A" w:rsidRPr="00F8148B" w:rsidTr="00ED4FF5">
        <w:tc>
          <w:tcPr>
            <w:tcW w:w="562" w:type="dxa"/>
          </w:tcPr>
          <w:p w:rsidR="002A135A" w:rsidRPr="00F8148B" w:rsidRDefault="009E501D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lastRenderedPageBreak/>
              <w:t>4.3</w:t>
            </w:r>
            <w:r w:rsidR="002A135A" w:rsidRPr="00F8148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95" w:type="dxa"/>
          </w:tcPr>
          <w:p w:rsidR="002A135A" w:rsidRPr="00F8148B" w:rsidRDefault="002A135A" w:rsidP="00213252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t>Внесение изменений в муниципальные нормативные правовые акты (при необходимости)</w:t>
            </w:r>
          </w:p>
        </w:tc>
        <w:tc>
          <w:tcPr>
            <w:tcW w:w="2268" w:type="dxa"/>
          </w:tcPr>
          <w:p w:rsidR="002A135A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потребность субъектов предпринимательства в упрощении процедур и доступности получения муниципальных услуг</w:t>
            </w:r>
          </w:p>
        </w:tc>
        <w:tc>
          <w:tcPr>
            <w:tcW w:w="2484" w:type="dxa"/>
          </w:tcPr>
          <w:p w:rsidR="002A135A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устранение избыточного государственного и муниципального регулирования, снижение административных барьеров, развитие предпринимательской деятельности</w:t>
            </w:r>
          </w:p>
        </w:tc>
        <w:tc>
          <w:tcPr>
            <w:tcW w:w="1134" w:type="dxa"/>
          </w:tcPr>
          <w:p w:rsidR="002A135A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31 декабря</w:t>
            </w:r>
          </w:p>
          <w:p w:rsidR="002A135A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2020 </w:t>
            </w:r>
            <w:r w:rsidR="00213252" w:rsidRPr="00F8148B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985" w:type="dxa"/>
          </w:tcPr>
          <w:p w:rsidR="002A135A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правовой акт</w:t>
            </w:r>
            <w:r w:rsidR="00887256" w:rsidRPr="00F8148B">
              <w:rPr>
                <w:rFonts w:ascii="Times New Roman" w:hAnsi="Times New Roman" w:cs="Times New Roman"/>
                <w:sz w:val="20"/>
              </w:rPr>
              <w:t xml:space="preserve"> администрации Ханты-Мансийского района,</w:t>
            </w:r>
            <w:r w:rsidRPr="00F8148B">
              <w:rPr>
                <w:rFonts w:ascii="Times New Roman" w:hAnsi="Times New Roman" w:cs="Times New Roman"/>
                <w:sz w:val="20"/>
              </w:rPr>
              <w:t xml:space="preserve"> информация в уполномоченный орган</w:t>
            </w:r>
          </w:p>
        </w:tc>
        <w:tc>
          <w:tcPr>
            <w:tcW w:w="1842" w:type="dxa"/>
          </w:tcPr>
          <w:p w:rsidR="00F51741" w:rsidRPr="00807FC8" w:rsidRDefault="00F51741" w:rsidP="00F51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Постановлениями</w:t>
            </w:r>
            <w:r w:rsidRPr="00807F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 10.01.2019 </w:t>
            </w:r>
            <w:hyperlink r:id="rId15" w:history="1">
              <w:r w:rsidRPr="00807FC8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N 1</w:t>
              </w:r>
            </w:hyperlink>
            <w:r w:rsidRPr="00807F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от 12.04.2019 </w:t>
            </w:r>
            <w:hyperlink r:id="rId16" w:history="1">
              <w:r w:rsidRPr="00807FC8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 xml:space="preserve">N 103 </w:t>
              </w:r>
              <w:r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внесены изменения</w:t>
              </w:r>
              <w:r w:rsidRPr="00807FC8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 xml:space="preserve"> в постановление  </w:t>
              </w:r>
            </w:hyperlink>
          </w:p>
          <w:p w:rsidR="00F51741" w:rsidRDefault="00F51741" w:rsidP="00F51741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642F1B">
              <w:rPr>
                <w:rFonts w:ascii="Times New Roman" w:hAnsi="Times New Roman" w:cs="Times New Roman"/>
                <w:sz w:val="20"/>
              </w:rPr>
              <w:t>от 17.05.2018 № 163 «Об утверждении административных регламентов предоставления муниципальных услуг в сфере строительства, архитектуры и градостроительной деятельности»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F51741" w:rsidRDefault="00F51741" w:rsidP="00F51741">
            <w:pPr>
              <w:pStyle w:val="ConsPlusNormal0"/>
              <w:contextualSpacing/>
              <w:rPr>
                <w:rFonts w:ascii="Times New Roman" w:hAnsi="Times New Roman"/>
                <w:sz w:val="20"/>
              </w:rPr>
            </w:pPr>
          </w:p>
          <w:p w:rsidR="00F51741" w:rsidRDefault="00F51741" w:rsidP="00F51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Постановлением администрации Ханты-Мансийского района от 24.05.2019  внесены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изменения в постановление от </w:t>
            </w:r>
            <w:r w:rsidRPr="00DC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31.01.2018 № 45 </w:t>
            </w:r>
          </w:p>
          <w:p w:rsidR="00F51741" w:rsidRPr="00DC6676" w:rsidRDefault="00F51741" w:rsidP="00F51741">
            <w:pPr>
              <w:widowControl w:val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 утверждении административных </w:t>
            </w:r>
          </w:p>
          <w:p w:rsidR="00F51741" w:rsidRPr="00DC6676" w:rsidRDefault="00F51741" w:rsidP="00F51741">
            <w:pPr>
              <w:widowControl w:val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регламентов предоставления муниципальных услуг в сфере </w:t>
            </w:r>
          </w:p>
          <w:p w:rsidR="00F51741" w:rsidRDefault="00F51741" w:rsidP="00F51741">
            <w:pPr>
              <w:widowControl w:val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6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транспортного обслуживания и дорожной деятельности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»;</w:t>
            </w:r>
          </w:p>
          <w:p w:rsidR="00F51741" w:rsidRDefault="00F51741" w:rsidP="00F51741">
            <w:pPr>
              <w:widowControl w:val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51741" w:rsidRPr="00806620" w:rsidRDefault="00F51741" w:rsidP="00F51741">
            <w:pPr>
              <w:widowControl w:val="0"/>
              <w:tabs>
                <w:tab w:val="left" w:pos="4536"/>
              </w:tabs>
              <w:suppressAutoHyphens/>
              <w:autoSpaceDE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F57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Постановлением от 31.05.2019 № 148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внесены изменения в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 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06620">
              <w:rPr>
                <w:rFonts w:ascii="Times New Roman" w:eastAsia="Times New Roman" w:hAnsi="Times New Roman"/>
                <w:sz w:val="20"/>
                <w:szCs w:val="20"/>
              </w:rPr>
              <w:t>11.05.2018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№ </w:t>
            </w:r>
            <w:r w:rsidRPr="00806620">
              <w:rPr>
                <w:rFonts w:ascii="Times New Roman" w:eastAsia="Times New Roman" w:hAnsi="Times New Roman"/>
                <w:sz w:val="20"/>
                <w:szCs w:val="20"/>
              </w:rPr>
              <w:t>№ 153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</w:t>
            </w:r>
            <w:r w:rsidRPr="0080662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Об утверждении административных</w:t>
            </w:r>
          </w:p>
          <w:p w:rsidR="00F51741" w:rsidRPr="00806620" w:rsidRDefault="00F51741" w:rsidP="00F51741">
            <w:pPr>
              <w:widowControl w:val="0"/>
              <w:tabs>
                <w:tab w:val="left" w:pos="4536"/>
              </w:tabs>
              <w:suppressAutoHyphens/>
              <w:autoSpaceDE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0662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регламентов предоставления</w:t>
            </w:r>
          </w:p>
          <w:p w:rsidR="00F51741" w:rsidRPr="00806620" w:rsidRDefault="00F51741" w:rsidP="00F51741">
            <w:pPr>
              <w:widowControl w:val="0"/>
              <w:tabs>
                <w:tab w:val="left" w:pos="4536"/>
              </w:tabs>
              <w:suppressAutoHyphens/>
              <w:autoSpaceDE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0662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муниципальных услуг в сфере </w:t>
            </w:r>
          </w:p>
          <w:p w:rsidR="002A135A" w:rsidRPr="00F8148B" w:rsidRDefault="00F51741" w:rsidP="00F51741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06620">
              <w:rPr>
                <w:rFonts w:ascii="Times New Roman" w:hAnsi="Times New Roman" w:cs="Times New Roman"/>
                <w:bCs/>
                <w:sz w:val="20"/>
                <w:lang w:eastAsia="ar-SA"/>
              </w:rPr>
              <w:t>предпринимательской деятельности</w:t>
            </w:r>
            <w:r>
              <w:rPr>
                <w:rFonts w:ascii="Times New Roman" w:hAnsi="Times New Roman"/>
                <w:bCs/>
                <w:sz w:val="20"/>
                <w:lang w:eastAsia="ar-SA"/>
              </w:rPr>
              <w:t>»</w:t>
            </w:r>
          </w:p>
        </w:tc>
      </w:tr>
      <w:tr w:rsidR="002A135A" w:rsidRPr="00F8148B" w:rsidTr="00ED4FF5">
        <w:tc>
          <w:tcPr>
            <w:tcW w:w="562" w:type="dxa"/>
          </w:tcPr>
          <w:p w:rsidR="002A135A" w:rsidRPr="00F8148B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13608" w:type="dxa"/>
            <w:gridSpan w:val="6"/>
          </w:tcPr>
          <w:p w:rsidR="002A135A" w:rsidRPr="00F8148B" w:rsidRDefault="002A135A" w:rsidP="00FE793A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t>Совершенствование процессов управления объектами муниц</w:t>
            </w:r>
            <w:r w:rsidR="00DE1767">
              <w:rPr>
                <w:rFonts w:ascii="Times New Roman" w:hAnsi="Times New Roman"/>
                <w:sz w:val="20"/>
                <w:szCs w:val="20"/>
              </w:rPr>
              <w:t xml:space="preserve">ипальной собственности, включая </w:t>
            </w:r>
            <w:r w:rsidRPr="00F8148B">
              <w:rPr>
                <w:rFonts w:ascii="Times New Roman" w:hAnsi="Times New Roman"/>
                <w:sz w:val="20"/>
                <w:szCs w:val="20"/>
              </w:rPr>
              <w:t xml:space="preserve">разработку, утверждение и выполнение комплексного плана по эффективному управлению муниципальными предприятиями и учреждениями, акционерными обществами с </w:t>
            </w:r>
            <w:r w:rsidR="00384DCF" w:rsidRPr="00F8148B">
              <w:rPr>
                <w:rFonts w:ascii="Times New Roman" w:hAnsi="Times New Roman"/>
                <w:sz w:val="20"/>
                <w:szCs w:val="20"/>
              </w:rPr>
              <w:t>муниципальным</w:t>
            </w:r>
            <w:r w:rsidRPr="00F8148B">
              <w:rPr>
                <w:rFonts w:ascii="Times New Roman" w:hAnsi="Times New Roman"/>
                <w:sz w:val="20"/>
                <w:szCs w:val="20"/>
              </w:rPr>
              <w:t xml:space="preserve"> участием, муниципальными некоммерческими организациями, осуществляющими предпринимательскую деятельность, в котором содержатся в том числе</w:t>
            </w:r>
            <w:r w:rsidR="00FE79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48B">
              <w:rPr>
                <w:rFonts w:ascii="Times New Roman" w:hAnsi="Times New Roman"/>
                <w:sz w:val="20"/>
                <w:szCs w:val="20"/>
              </w:rPr>
              <w:t>ключевые показатели эффективности деятельности, целевые показатели доли муниципального участия (сектора) в различных отраслях экономики, программа (план) приватизации предприятий и пакетов акций акционерных обществ, находящихся в муниципальной собственности, с учетом задачи развития конкуренции, а также меры по ограничению влияния муниципальных предприятий на условия формирования рыночных отношений</w:t>
            </w:r>
          </w:p>
        </w:tc>
      </w:tr>
      <w:tr w:rsidR="002A135A" w:rsidRPr="00F8148B" w:rsidTr="00ED4FF5">
        <w:tc>
          <w:tcPr>
            <w:tcW w:w="562" w:type="dxa"/>
          </w:tcPr>
          <w:p w:rsidR="002A135A" w:rsidRPr="00F8148B" w:rsidRDefault="002A135A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3895" w:type="dxa"/>
          </w:tcPr>
          <w:p w:rsidR="002A135A" w:rsidRPr="00F8148B" w:rsidRDefault="002A135A" w:rsidP="00213252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t xml:space="preserve">Утверждение и выполнение комплекса мероприятий (программы) по эффективному управлению муниципальными предприятиями и учреждениями, акционерными обществами с </w:t>
            </w:r>
            <w:r w:rsidR="00BC055A" w:rsidRPr="00F8148B">
              <w:rPr>
                <w:rFonts w:ascii="Times New Roman" w:hAnsi="Times New Roman"/>
                <w:sz w:val="20"/>
                <w:szCs w:val="20"/>
              </w:rPr>
              <w:t>муниципальным</w:t>
            </w:r>
            <w:r w:rsidRPr="00F8148B">
              <w:rPr>
                <w:rFonts w:ascii="Times New Roman" w:hAnsi="Times New Roman"/>
                <w:sz w:val="20"/>
                <w:szCs w:val="20"/>
              </w:rPr>
              <w:t xml:space="preserve"> участием, муниципальными некоммерческими </w:t>
            </w:r>
            <w:r w:rsidRPr="00F814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организациями, наделенными правом предпринимательской деятельности, содержащего информацию, предусмотренную подпунктом </w:t>
            </w:r>
            <w:r w:rsidR="00C53FE5" w:rsidRPr="00F8148B">
              <w:rPr>
                <w:rFonts w:ascii="Times New Roman" w:hAnsi="Times New Roman"/>
                <w:sz w:val="20"/>
                <w:szCs w:val="20"/>
              </w:rPr>
              <w:t>«</w:t>
            </w:r>
            <w:r w:rsidRPr="00F8148B">
              <w:rPr>
                <w:rFonts w:ascii="Times New Roman" w:hAnsi="Times New Roman"/>
                <w:sz w:val="20"/>
                <w:szCs w:val="20"/>
              </w:rPr>
              <w:t>в</w:t>
            </w:r>
            <w:r w:rsidR="00C53FE5" w:rsidRPr="00F8148B">
              <w:rPr>
                <w:rFonts w:ascii="Times New Roman" w:hAnsi="Times New Roman"/>
                <w:sz w:val="20"/>
                <w:szCs w:val="20"/>
              </w:rPr>
              <w:t>»</w:t>
            </w:r>
            <w:r w:rsidRPr="00F8148B">
              <w:rPr>
                <w:rFonts w:ascii="Times New Roman" w:hAnsi="Times New Roman"/>
                <w:sz w:val="20"/>
                <w:szCs w:val="20"/>
              </w:rPr>
              <w:t xml:space="preserve"> пункта 32 Стандарта:</w:t>
            </w:r>
          </w:p>
          <w:p w:rsidR="002A135A" w:rsidRPr="00F8148B" w:rsidRDefault="002A135A" w:rsidP="00213252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t xml:space="preserve">1. Подготовка информации </w:t>
            </w:r>
            <w:r w:rsidR="00BC055A" w:rsidRPr="00F8148B">
              <w:rPr>
                <w:rFonts w:ascii="Times New Roman" w:hAnsi="Times New Roman"/>
                <w:sz w:val="20"/>
                <w:szCs w:val="20"/>
              </w:rPr>
              <w:t>ДИЗО</w:t>
            </w:r>
            <w:r w:rsidRPr="00F8148B">
              <w:rPr>
                <w:rFonts w:ascii="Times New Roman" w:hAnsi="Times New Roman"/>
                <w:sz w:val="20"/>
                <w:szCs w:val="20"/>
              </w:rPr>
              <w:t xml:space="preserve"> об управлении </w:t>
            </w:r>
            <w:r w:rsidR="00BC055A" w:rsidRPr="00F8148B">
              <w:rPr>
                <w:rFonts w:ascii="Times New Roman" w:hAnsi="Times New Roman"/>
                <w:sz w:val="20"/>
                <w:szCs w:val="20"/>
              </w:rPr>
              <w:t>муниципальными</w:t>
            </w:r>
            <w:r w:rsidRPr="00F8148B">
              <w:rPr>
                <w:rFonts w:ascii="Times New Roman" w:hAnsi="Times New Roman"/>
                <w:sz w:val="20"/>
                <w:szCs w:val="20"/>
              </w:rPr>
              <w:t xml:space="preserve"> предприятиями, акционерными обществами с долей </w:t>
            </w:r>
            <w:r w:rsidR="00BC055A" w:rsidRPr="00F8148B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 w:rsidRPr="00F8148B">
              <w:rPr>
                <w:rFonts w:ascii="Times New Roman" w:hAnsi="Times New Roman"/>
                <w:sz w:val="20"/>
                <w:szCs w:val="20"/>
              </w:rPr>
              <w:t xml:space="preserve"> в уставном капитале, учреждениями, </w:t>
            </w:r>
            <w:r w:rsidR="00BC055A" w:rsidRPr="00F8148B">
              <w:rPr>
                <w:rFonts w:ascii="Times New Roman" w:hAnsi="Times New Roman"/>
                <w:sz w:val="20"/>
                <w:szCs w:val="20"/>
              </w:rPr>
              <w:t>муниципальными</w:t>
            </w:r>
            <w:r w:rsidRPr="00F8148B">
              <w:rPr>
                <w:rFonts w:ascii="Times New Roman" w:hAnsi="Times New Roman"/>
                <w:sz w:val="20"/>
                <w:szCs w:val="20"/>
              </w:rPr>
              <w:t xml:space="preserve"> некоммерческими организациями, содержащей в том числе:</w:t>
            </w:r>
          </w:p>
          <w:p w:rsidR="002A135A" w:rsidRPr="00F8148B" w:rsidRDefault="002A135A" w:rsidP="00213252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t>долю хозяйственных обществ в различных отраслях экономики;</w:t>
            </w:r>
          </w:p>
          <w:p w:rsidR="001B50D4" w:rsidRPr="00F8148B" w:rsidRDefault="002A135A" w:rsidP="00213252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t xml:space="preserve">перечень имущества, подлежащего приватизации, включая </w:t>
            </w:r>
            <w:r w:rsidR="00BC055A" w:rsidRPr="00F8148B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  <w:r w:rsidRPr="00F814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055A" w:rsidRPr="00F8148B">
              <w:rPr>
                <w:rFonts w:ascii="Times New Roman" w:hAnsi="Times New Roman"/>
                <w:sz w:val="20"/>
                <w:szCs w:val="20"/>
              </w:rPr>
              <w:t>предприятия (МП</w:t>
            </w:r>
            <w:r w:rsidRPr="00F8148B">
              <w:rPr>
                <w:rFonts w:ascii="Times New Roman" w:hAnsi="Times New Roman"/>
                <w:sz w:val="20"/>
                <w:szCs w:val="20"/>
              </w:rPr>
              <w:t>) и пакеты акций открытых акционерных обществ</w:t>
            </w:r>
            <w:r w:rsidR="00DE1767">
              <w:rPr>
                <w:rFonts w:ascii="Times New Roman" w:hAnsi="Times New Roman"/>
                <w:sz w:val="20"/>
                <w:szCs w:val="20"/>
              </w:rPr>
              <w:t>,</w:t>
            </w:r>
            <w:r w:rsidRPr="00F8148B">
              <w:rPr>
                <w:rFonts w:ascii="Times New Roman" w:hAnsi="Times New Roman"/>
                <w:sz w:val="20"/>
                <w:szCs w:val="20"/>
              </w:rPr>
              <w:t xml:space="preserve"> с учетом задачи развития конкуренции;</w:t>
            </w:r>
          </w:p>
          <w:p w:rsidR="002A135A" w:rsidRPr="00F8148B" w:rsidRDefault="002A135A" w:rsidP="00213252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t xml:space="preserve">отчет об итогах приватизации, включая сведения о приватизации </w:t>
            </w:r>
            <w:r w:rsidR="00BC055A" w:rsidRPr="00F8148B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F8148B">
              <w:rPr>
                <w:rFonts w:ascii="Times New Roman" w:hAnsi="Times New Roman"/>
                <w:sz w:val="20"/>
                <w:szCs w:val="20"/>
              </w:rPr>
              <w:t xml:space="preserve"> предприятий.</w:t>
            </w:r>
          </w:p>
          <w:p w:rsidR="00DE1767" w:rsidRDefault="00932BF6" w:rsidP="0021325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t xml:space="preserve">2. Проведение оценки эффективности управления муниципальным имуществом в соответствии с Методикой, утвержденной распоряжением администрации Ханты-Мансийского района от 01.12.2015 </w:t>
            </w:r>
          </w:p>
          <w:p w:rsidR="002A135A" w:rsidRPr="00F8148B" w:rsidRDefault="00932BF6" w:rsidP="0021325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t>№ 1541-р «О системе показателей эффективности управления муниципальным имуществом Ханты-Мансийского района»</w:t>
            </w:r>
          </w:p>
        </w:tc>
        <w:tc>
          <w:tcPr>
            <w:tcW w:w="2268" w:type="dxa"/>
          </w:tcPr>
          <w:p w:rsidR="002A135A" w:rsidRPr="00F8148B" w:rsidRDefault="002A135A" w:rsidP="0021325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lastRenderedPageBreak/>
              <w:t>влияние муниципальных предприятий на развитие конкуренции</w:t>
            </w:r>
          </w:p>
          <w:p w:rsidR="002A135A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4" w:type="dxa"/>
          </w:tcPr>
          <w:p w:rsidR="002A135A" w:rsidRPr="00F8148B" w:rsidRDefault="002A135A" w:rsidP="00213252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t xml:space="preserve">совершенствование процессов управления объектами муниципальной собственности, ограничение влияния </w:t>
            </w:r>
            <w:r w:rsidR="00BC055A" w:rsidRPr="00F8148B">
              <w:rPr>
                <w:rFonts w:ascii="Times New Roman" w:hAnsi="Times New Roman"/>
                <w:sz w:val="20"/>
                <w:szCs w:val="20"/>
              </w:rPr>
              <w:t xml:space="preserve">муниципальных </w:t>
            </w:r>
            <w:r w:rsidRPr="00F8148B">
              <w:rPr>
                <w:rFonts w:ascii="Times New Roman" w:hAnsi="Times New Roman"/>
                <w:sz w:val="20"/>
                <w:szCs w:val="20"/>
              </w:rPr>
              <w:t xml:space="preserve">предприятий на </w:t>
            </w:r>
            <w:r w:rsidRPr="00F8148B">
              <w:rPr>
                <w:rFonts w:ascii="Times New Roman" w:hAnsi="Times New Roman"/>
                <w:sz w:val="20"/>
                <w:szCs w:val="20"/>
              </w:rPr>
              <w:lastRenderedPageBreak/>
              <w:t>конкуренцию</w:t>
            </w:r>
          </w:p>
          <w:p w:rsidR="002A135A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E1767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lastRenderedPageBreak/>
              <w:t xml:space="preserve">20 мая </w:t>
            </w:r>
          </w:p>
          <w:p w:rsidR="002A135A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2020 </w:t>
            </w:r>
            <w:r w:rsidR="001B50D4" w:rsidRPr="00F8148B">
              <w:rPr>
                <w:rFonts w:ascii="Times New Roman" w:hAnsi="Times New Roman"/>
                <w:sz w:val="20"/>
              </w:rPr>
              <w:t>года;</w:t>
            </w:r>
          </w:p>
          <w:p w:rsidR="00DE1767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20 мая </w:t>
            </w:r>
          </w:p>
          <w:p w:rsidR="001B50D4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2021 </w:t>
            </w:r>
            <w:r w:rsidR="001B50D4" w:rsidRPr="00F8148B">
              <w:rPr>
                <w:rFonts w:ascii="Times New Roman" w:hAnsi="Times New Roman"/>
                <w:sz w:val="20"/>
              </w:rPr>
              <w:t>года;</w:t>
            </w:r>
          </w:p>
          <w:p w:rsidR="00DE1767" w:rsidRDefault="00B44BFF" w:rsidP="001B50D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20 мая </w:t>
            </w:r>
          </w:p>
          <w:p w:rsidR="002A135A" w:rsidRPr="00F8148B" w:rsidRDefault="00B44BFF" w:rsidP="001B50D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2022 </w:t>
            </w:r>
            <w:r w:rsidR="001B50D4" w:rsidRPr="00F8148B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985" w:type="dxa"/>
          </w:tcPr>
          <w:p w:rsidR="00BC055A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информация </w:t>
            </w:r>
          </w:p>
          <w:p w:rsidR="002A135A" w:rsidRPr="00F8148B" w:rsidRDefault="002A135A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в уполномоченный орган</w:t>
            </w:r>
          </w:p>
        </w:tc>
        <w:tc>
          <w:tcPr>
            <w:tcW w:w="1842" w:type="dxa"/>
          </w:tcPr>
          <w:p w:rsidR="004278E6" w:rsidRPr="008B2E48" w:rsidRDefault="004278E6" w:rsidP="004278E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8B2E48">
              <w:rPr>
                <w:rFonts w:ascii="Times New Roman" w:hAnsi="Times New Roman" w:cs="Times New Roman"/>
                <w:sz w:val="20"/>
              </w:rPr>
              <w:t xml:space="preserve">Перечень муниципального имущества Ханты-Мансийского района, подлежащий приватизации, </w:t>
            </w:r>
            <w:r w:rsidRPr="008B2E48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 решением Думы Ханты-Мансийского района от 07.12.2018 № 378 «Об утверждении прогнозного плана приватизации муниципального имущества Ханты-Мансийского района на 2019 год и плановый период 2020 и 2021 годов» (в редакции решений Думы Ханты-Мансийского района от 20.02.2019 № 412, от 27.06.2019 № 481). Отчет об итогах приватизации муниципального имущества за отчетный год будет внесен в Думу Ханты-Мансийского района не позднее 1 марта 2020 года (п.8 ст.23 Решения Думы Ханты-Мансийского района от 20.03.2019 № 332). </w:t>
            </w:r>
          </w:p>
          <w:p w:rsidR="004278E6" w:rsidRPr="008B2E48" w:rsidRDefault="004278E6" w:rsidP="004278E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8B2E48">
              <w:rPr>
                <w:rFonts w:ascii="Times New Roman" w:hAnsi="Times New Roman" w:cs="Times New Roman"/>
                <w:sz w:val="20"/>
              </w:rPr>
              <w:t xml:space="preserve">2. Оценка эффективности </w:t>
            </w:r>
            <w:r w:rsidRPr="008B2E48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управления муниципальным имуществом проводится ежегодно. </w:t>
            </w:r>
          </w:p>
          <w:p w:rsidR="004278E6" w:rsidRPr="008B2E48" w:rsidRDefault="004278E6" w:rsidP="004278E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8B2E48">
              <w:rPr>
                <w:rFonts w:ascii="Times New Roman" w:hAnsi="Times New Roman" w:cs="Times New Roman"/>
                <w:sz w:val="20"/>
              </w:rPr>
              <w:t xml:space="preserve">За 2018 год информация направлена в </w:t>
            </w:r>
            <w:proofErr w:type="spellStart"/>
            <w:r w:rsidRPr="008B2E48">
              <w:rPr>
                <w:rFonts w:ascii="Times New Roman" w:hAnsi="Times New Roman" w:cs="Times New Roman"/>
                <w:sz w:val="20"/>
              </w:rPr>
              <w:t>Депимущества</w:t>
            </w:r>
            <w:proofErr w:type="spellEnd"/>
            <w:r w:rsidRPr="008B2E48">
              <w:rPr>
                <w:rFonts w:ascii="Times New Roman" w:hAnsi="Times New Roman" w:cs="Times New Roman"/>
                <w:sz w:val="20"/>
              </w:rPr>
              <w:t xml:space="preserve"> Югры от 19.03.2019 № 04-Исх-1193/2019.</w:t>
            </w:r>
          </w:p>
          <w:p w:rsidR="002A135A" w:rsidRPr="00F8148B" w:rsidRDefault="004278E6" w:rsidP="004278E6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B2E48">
              <w:rPr>
                <w:rFonts w:ascii="Times New Roman" w:hAnsi="Times New Roman" w:cs="Times New Roman"/>
                <w:sz w:val="20"/>
              </w:rPr>
              <w:t>За 2019 год оценка эффективности управления муниципальным имуществом Ханты-Мансийского района будет проведена в 1 квартале 2020 года.</w:t>
            </w:r>
          </w:p>
        </w:tc>
      </w:tr>
      <w:tr w:rsidR="00127124" w:rsidRPr="00F8148B" w:rsidTr="00ED4FF5">
        <w:tc>
          <w:tcPr>
            <w:tcW w:w="562" w:type="dxa"/>
          </w:tcPr>
          <w:p w:rsidR="00127124" w:rsidRPr="00F8148B" w:rsidRDefault="00127124" w:rsidP="0012712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lastRenderedPageBreak/>
              <w:t>5.2.</w:t>
            </w:r>
          </w:p>
        </w:tc>
        <w:tc>
          <w:tcPr>
            <w:tcW w:w="3895" w:type="dxa"/>
          </w:tcPr>
          <w:p w:rsidR="00127124" w:rsidRPr="00F8148B" w:rsidRDefault="00127124" w:rsidP="0012712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t>Организация и проведение публичных торгов или иных конкурентных процедур при реализации имущества хозяйствующими субъектами, доля участия муниципального образования в которых составляет 50 и более процентов</w:t>
            </w:r>
          </w:p>
        </w:tc>
        <w:tc>
          <w:tcPr>
            <w:tcW w:w="2268" w:type="dxa"/>
          </w:tcPr>
          <w:p w:rsidR="00127124" w:rsidRPr="00F8148B" w:rsidRDefault="00127124" w:rsidP="0012712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t>низкая активность частных организаций при проведении публичных торгов муниципального имущества</w:t>
            </w:r>
          </w:p>
        </w:tc>
        <w:tc>
          <w:tcPr>
            <w:tcW w:w="2484" w:type="dxa"/>
          </w:tcPr>
          <w:p w:rsidR="00127124" w:rsidRPr="00F8148B" w:rsidRDefault="00127124" w:rsidP="0012712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1134" w:type="dxa"/>
          </w:tcPr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Pr="00F8148B">
              <w:rPr>
                <w:rFonts w:ascii="Times New Roman" w:hAnsi="Times New Roman"/>
                <w:sz w:val="20"/>
              </w:rPr>
              <w:t>года;</w:t>
            </w:r>
          </w:p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Pr="00F8148B">
              <w:rPr>
                <w:rFonts w:ascii="Times New Roman" w:hAnsi="Times New Roman"/>
                <w:sz w:val="20"/>
              </w:rPr>
              <w:t>года;</w:t>
            </w:r>
          </w:p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Pr="00F8148B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985" w:type="dxa"/>
          </w:tcPr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1842" w:type="dxa"/>
          </w:tcPr>
          <w:p w:rsidR="00127124" w:rsidRPr="00127124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127124">
              <w:rPr>
                <w:rFonts w:ascii="Times New Roman" w:hAnsi="Times New Roman" w:cs="Times New Roman"/>
                <w:sz w:val="20"/>
              </w:rPr>
              <w:t xml:space="preserve">За 9 месяцев 2019 года публичные торги или иные конкурентные процедуры по реализации имущества, закрепленного на праве </w:t>
            </w:r>
            <w:proofErr w:type="spellStart"/>
            <w:r w:rsidRPr="00127124">
              <w:rPr>
                <w:rFonts w:ascii="Times New Roman" w:hAnsi="Times New Roman" w:cs="Times New Roman"/>
                <w:sz w:val="20"/>
              </w:rPr>
              <w:t>хоз.ведения</w:t>
            </w:r>
            <w:proofErr w:type="spellEnd"/>
            <w:r w:rsidRPr="00127124">
              <w:rPr>
                <w:rFonts w:ascii="Times New Roman" w:hAnsi="Times New Roman" w:cs="Times New Roman"/>
                <w:sz w:val="20"/>
              </w:rPr>
              <w:t xml:space="preserve"> за муниципальным предприятием «ЖЭК-3» Ханты-Мансийского района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1271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127124">
              <w:rPr>
                <w:rFonts w:ascii="Times New Roman" w:hAnsi="Times New Roman" w:cs="Times New Roman"/>
                <w:sz w:val="20"/>
              </w:rPr>
              <w:t>не  проводились</w:t>
            </w:r>
            <w:proofErr w:type="gramEnd"/>
            <w:r w:rsidRPr="0012712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127124" w:rsidRPr="00F8148B" w:rsidTr="00ED4FF5">
        <w:tc>
          <w:tcPr>
            <w:tcW w:w="562" w:type="dxa"/>
          </w:tcPr>
          <w:p w:rsidR="00127124" w:rsidRPr="00F8148B" w:rsidRDefault="00127124" w:rsidP="0012712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3608" w:type="dxa"/>
            <w:gridSpan w:val="6"/>
          </w:tcPr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</w:tr>
      <w:tr w:rsidR="00127124" w:rsidRPr="00F8148B" w:rsidTr="00ED4FF5">
        <w:tc>
          <w:tcPr>
            <w:tcW w:w="562" w:type="dxa"/>
          </w:tcPr>
          <w:p w:rsidR="00127124" w:rsidRPr="00F8148B" w:rsidRDefault="00127124" w:rsidP="0012712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6.1.</w:t>
            </w:r>
          </w:p>
        </w:tc>
        <w:tc>
          <w:tcPr>
            <w:tcW w:w="3895" w:type="dxa"/>
          </w:tcPr>
          <w:p w:rsidR="00127124" w:rsidRPr="00F8148B" w:rsidRDefault="00127124" w:rsidP="0012712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t xml:space="preserve">Проведение мониторинга с целью определения административных барьеров, </w:t>
            </w:r>
            <w:r w:rsidRPr="00F8148B">
              <w:rPr>
                <w:rFonts w:ascii="Times New Roman" w:hAnsi="Times New Roman"/>
                <w:sz w:val="20"/>
                <w:szCs w:val="20"/>
              </w:rPr>
              <w:lastRenderedPageBreak/>
              <w:t>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советов</w:t>
            </w:r>
          </w:p>
        </w:tc>
        <w:tc>
          <w:tcPr>
            <w:tcW w:w="2268" w:type="dxa"/>
          </w:tcPr>
          <w:p w:rsidR="00127124" w:rsidRPr="00F8148B" w:rsidRDefault="00127124" w:rsidP="0012712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избыточные ограничения для </w:t>
            </w:r>
            <w:r w:rsidRPr="00F8148B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субъектов предпринимательства</w:t>
            </w:r>
          </w:p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2484" w:type="dxa"/>
          </w:tcPr>
          <w:p w:rsidR="00127124" w:rsidRPr="00F8148B" w:rsidRDefault="00127124" w:rsidP="0012712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устранение избыточного муниципального </w:t>
            </w:r>
            <w:r w:rsidRPr="00F8148B">
              <w:rPr>
                <w:rFonts w:ascii="Times New Roman" w:hAnsi="Times New Roman"/>
                <w:sz w:val="20"/>
                <w:szCs w:val="20"/>
              </w:rPr>
              <w:lastRenderedPageBreak/>
              <w:t>регулирования, снижение административных барьеров</w:t>
            </w:r>
          </w:p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127124" w:rsidRPr="00F8148B" w:rsidRDefault="00127124" w:rsidP="0012712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lastRenderedPageBreak/>
              <w:t>30 декабря 2019 года;</w:t>
            </w:r>
          </w:p>
          <w:p w:rsidR="00127124" w:rsidRPr="00F8148B" w:rsidRDefault="00127124" w:rsidP="0012712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lastRenderedPageBreak/>
              <w:t>30 декабря 2020 года;</w:t>
            </w:r>
          </w:p>
          <w:p w:rsidR="00127124" w:rsidRPr="00F8148B" w:rsidRDefault="00127124" w:rsidP="0012712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t>30 декабря 2021 года</w:t>
            </w:r>
          </w:p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127124" w:rsidRPr="00F8148B" w:rsidRDefault="00127124" w:rsidP="0012712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правовой акт органа местного </w:t>
            </w:r>
            <w:r w:rsidRPr="00F8148B">
              <w:rPr>
                <w:rFonts w:ascii="Times New Roman" w:hAnsi="Times New Roman"/>
                <w:sz w:val="20"/>
                <w:szCs w:val="20"/>
              </w:rPr>
              <w:lastRenderedPageBreak/>
              <w:t>самоуправления</w:t>
            </w:r>
          </w:p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07704A" w:rsidRPr="0007704A" w:rsidRDefault="0007704A" w:rsidP="0007704A">
            <w:pPr>
              <w:tabs>
                <w:tab w:val="left" w:pos="391"/>
              </w:tabs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07704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Мониторинг проводился </w:t>
            </w:r>
            <w:r w:rsidRPr="0007704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следующим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 способами</w:t>
            </w:r>
            <w:r w:rsidRPr="0007704A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  <w:p w:rsidR="0007704A" w:rsidRPr="0007704A" w:rsidRDefault="0007704A" w:rsidP="0007704A">
            <w:pPr>
              <w:numPr>
                <w:ilvl w:val="0"/>
                <w:numId w:val="34"/>
              </w:numPr>
              <w:tabs>
                <w:tab w:val="left" w:pos="391"/>
              </w:tabs>
              <w:ind w:left="-34" w:firstLine="34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7704A">
              <w:rPr>
                <w:rFonts w:ascii="Times New Roman" w:eastAsia="Calibri" w:hAnsi="Times New Roman"/>
                <w:sz w:val="20"/>
                <w:szCs w:val="20"/>
              </w:rPr>
              <w:t xml:space="preserve">Проведение оценки регулирующего воздействия на предпринимательскую и инвестиционную деятельность проектов муниципальных нормативных правовых актов – </w:t>
            </w:r>
            <w:r w:rsidR="009C6E10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7704A">
              <w:rPr>
                <w:rFonts w:ascii="Times New Roman" w:eastAsia="Calibri" w:hAnsi="Times New Roman"/>
                <w:sz w:val="20"/>
                <w:szCs w:val="20"/>
              </w:rPr>
              <w:t xml:space="preserve"> проектов НПА;</w:t>
            </w:r>
          </w:p>
          <w:p w:rsidR="0007704A" w:rsidRPr="0007704A" w:rsidRDefault="0007704A" w:rsidP="0007704A">
            <w:pPr>
              <w:numPr>
                <w:ilvl w:val="0"/>
                <w:numId w:val="34"/>
              </w:numPr>
              <w:tabs>
                <w:tab w:val="left" w:pos="391"/>
              </w:tabs>
              <w:ind w:left="-34" w:firstLine="34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7704A">
              <w:rPr>
                <w:rFonts w:ascii="Times New Roman" w:eastAsia="Calibri" w:hAnsi="Times New Roman"/>
                <w:sz w:val="20"/>
                <w:szCs w:val="20"/>
              </w:rPr>
              <w:t>Проведение экспертизы НПА, направленных на развитие предпринимательской и инвестиционной деятельности – 4 НПА;</w:t>
            </w:r>
          </w:p>
          <w:p w:rsidR="009C6E10" w:rsidRDefault="009C6E10" w:rsidP="009C6E10">
            <w:pPr>
              <w:tabs>
                <w:tab w:val="left" w:pos="391"/>
              </w:tabs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3. </w:t>
            </w:r>
            <w:r w:rsidR="0007704A" w:rsidRPr="0007704A">
              <w:rPr>
                <w:rFonts w:ascii="Times New Roman" w:eastAsia="Calibri" w:hAnsi="Times New Roman"/>
                <w:sz w:val="20"/>
                <w:szCs w:val="20"/>
              </w:rPr>
              <w:t xml:space="preserve">Проведено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07704A" w:rsidRPr="0007704A">
              <w:rPr>
                <w:rFonts w:ascii="Times New Roman" w:eastAsia="Calibri" w:hAnsi="Times New Roman"/>
                <w:sz w:val="20"/>
                <w:szCs w:val="20"/>
              </w:rPr>
              <w:t xml:space="preserve"> заседания Совета по развитию малого и среднего предпринимательства при администрации района </w:t>
            </w:r>
          </w:p>
          <w:p w:rsidR="00127124" w:rsidRPr="00F8148B" w:rsidRDefault="0092238A" w:rsidP="00936BFA">
            <w:pPr>
              <w:tabs>
                <w:tab w:val="left" w:pos="391"/>
              </w:tabs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Проведено 5</w:t>
            </w:r>
            <w:r w:rsidR="009C6E10">
              <w:rPr>
                <w:rFonts w:ascii="Times New Roman" w:hAnsi="Times New Roman"/>
                <w:sz w:val="20"/>
                <w:szCs w:val="20"/>
              </w:rPr>
              <w:t xml:space="preserve"> заседания</w:t>
            </w:r>
            <w:r w:rsidR="0007704A" w:rsidRPr="0007704A">
              <w:rPr>
                <w:rFonts w:ascii="Times New Roman" w:hAnsi="Times New Roman"/>
                <w:sz w:val="20"/>
                <w:szCs w:val="20"/>
              </w:rPr>
              <w:t xml:space="preserve"> Совета по вопросам развития инвестиционной деятельности при администрации Ханты-</w:t>
            </w:r>
            <w:r w:rsidR="0007704A" w:rsidRPr="0007704A">
              <w:rPr>
                <w:rFonts w:ascii="Times New Roman" w:hAnsi="Times New Roman"/>
                <w:sz w:val="20"/>
                <w:szCs w:val="20"/>
              </w:rPr>
              <w:lastRenderedPageBreak/>
              <w:t>Мансийского р</w:t>
            </w:r>
            <w:r w:rsidR="00936BFA">
              <w:rPr>
                <w:rFonts w:ascii="Times New Roman" w:hAnsi="Times New Roman"/>
                <w:sz w:val="20"/>
                <w:szCs w:val="20"/>
              </w:rPr>
              <w:t>айона.</w:t>
            </w:r>
            <w:r w:rsidR="0007704A" w:rsidRPr="0007704A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936BFA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07704A" w:rsidRPr="0007704A">
              <w:rPr>
                <w:rFonts w:ascii="Times New Roman" w:eastAsia="Calibri" w:hAnsi="Times New Roman"/>
                <w:sz w:val="20"/>
                <w:szCs w:val="20"/>
              </w:rPr>
              <w:t>В результате проведенного мониторинга факторов, являющихся административными барьерами, экономическими ограничениями входа на рынок (выхода с рынка) не выявлено.</w:t>
            </w:r>
          </w:p>
        </w:tc>
      </w:tr>
      <w:tr w:rsidR="00127124" w:rsidRPr="00F8148B" w:rsidTr="00ED4FF5">
        <w:tc>
          <w:tcPr>
            <w:tcW w:w="562" w:type="dxa"/>
          </w:tcPr>
          <w:p w:rsidR="00127124" w:rsidRPr="00F8148B" w:rsidRDefault="00127124" w:rsidP="0012712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lastRenderedPageBreak/>
              <w:t>7.</w:t>
            </w:r>
          </w:p>
        </w:tc>
        <w:tc>
          <w:tcPr>
            <w:tcW w:w="13608" w:type="dxa"/>
            <w:gridSpan w:val="6"/>
          </w:tcPr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127124" w:rsidRPr="00F8148B" w:rsidTr="00ED4FF5">
        <w:tc>
          <w:tcPr>
            <w:tcW w:w="562" w:type="dxa"/>
          </w:tcPr>
          <w:p w:rsidR="00127124" w:rsidRPr="00F8148B" w:rsidRDefault="00127124" w:rsidP="0012712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7.1.</w:t>
            </w:r>
          </w:p>
        </w:tc>
        <w:tc>
          <w:tcPr>
            <w:tcW w:w="3895" w:type="dxa"/>
          </w:tcPr>
          <w:p w:rsidR="00127124" w:rsidRPr="00F8148B" w:rsidRDefault="00127124" w:rsidP="0012712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t xml:space="preserve">Передача муниципальных объектов недвижимого имущества, включая не используемые по назначению, негосударственным (немуниципальным) организациям с применением механизмов </w:t>
            </w:r>
            <w:proofErr w:type="spellStart"/>
            <w:r w:rsidRPr="00F8148B">
              <w:rPr>
                <w:rFonts w:ascii="Times New Roman" w:hAnsi="Times New Roman"/>
                <w:sz w:val="20"/>
                <w:szCs w:val="20"/>
              </w:rPr>
              <w:t>муниципально</w:t>
            </w:r>
            <w:proofErr w:type="spellEnd"/>
            <w:r w:rsidRPr="00F8148B">
              <w:rPr>
                <w:rFonts w:ascii="Times New Roman" w:hAnsi="Times New Roman"/>
                <w:sz w:val="20"/>
                <w:szCs w:val="20"/>
              </w:rPr>
              <w:t>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здравоохранение; социальное обслуживание</w:t>
            </w:r>
          </w:p>
        </w:tc>
        <w:tc>
          <w:tcPr>
            <w:tcW w:w="2268" w:type="dxa"/>
          </w:tcPr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4" w:type="dxa"/>
          </w:tcPr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Pr="00F8148B">
              <w:rPr>
                <w:rFonts w:ascii="Times New Roman" w:hAnsi="Times New Roman"/>
                <w:sz w:val="20"/>
              </w:rPr>
              <w:t>года;</w:t>
            </w:r>
          </w:p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Pr="00F8148B">
              <w:rPr>
                <w:rFonts w:ascii="Times New Roman" w:hAnsi="Times New Roman"/>
                <w:sz w:val="20"/>
              </w:rPr>
              <w:t>года;</w:t>
            </w:r>
          </w:p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Pr="00F8148B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985" w:type="dxa"/>
          </w:tcPr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правовой акт администрации Ханты-Мансийского района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F8148B">
              <w:rPr>
                <w:rFonts w:ascii="Times New Roman" w:hAnsi="Times New Roman" w:cs="Times New Roman"/>
                <w:sz w:val="20"/>
              </w:rPr>
              <w:t xml:space="preserve"> концессионное соглашение</w:t>
            </w:r>
          </w:p>
        </w:tc>
        <w:tc>
          <w:tcPr>
            <w:tcW w:w="1842" w:type="dxa"/>
          </w:tcPr>
          <w:p w:rsidR="00127124" w:rsidRPr="00F8148B" w:rsidRDefault="003C4A61" w:rsidP="0030491F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 отчетный период не заключались концессионные соглашения с </w:t>
            </w:r>
            <w:r w:rsidRPr="00F8148B">
              <w:rPr>
                <w:rFonts w:ascii="Times New Roman" w:hAnsi="Times New Roman"/>
                <w:sz w:val="20"/>
              </w:rPr>
              <w:t>негосударственным</w:t>
            </w:r>
            <w:r>
              <w:rPr>
                <w:rFonts w:ascii="Times New Roman" w:hAnsi="Times New Roman"/>
                <w:sz w:val="20"/>
              </w:rPr>
              <w:t xml:space="preserve">и </w:t>
            </w:r>
            <w:r w:rsidRPr="00F8148B">
              <w:rPr>
                <w:rFonts w:ascii="Times New Roman" w:hAnsi="Times New Roman"/>
                <w:sz w:val="20"/>
              </w:rPr>
              <w:t>(немуниципальным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F8148B">
              <w:rPr>
                <w:rFonts w:ascii="Times New Roman" w:hAnsi="Times New Roman"/>
                <w:sz w:val="20"/>
              </w:rPr>
              <w:t>) организациям</w:t>
            </w:r>
            <w:r>
              <w:rPr>
                <w:rFonts w:ascii="Times New Roman" w:hAnsi="Times New Roman"/>
                <w:sz w:val="20"/>
              </w:rPr>
              <w:t xml:space="preserve">и </w:t>
            </w:r>
            <w:r w:rsidRPr="00F8148B">
              <w:rPr>
                <w:rFonts w:ascii="Times New Roman" w:hAnsi="Times New Roman"/>
                <w:sz w:val="20"/>
              </w:rPr>
              <w:t>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здравоохранение; социальное обслуживание</w:t>
            </w:r>
          </w:p>
        </w:tc>
      </w:tr>
      <w:tr w:rsidR="00127124" w:rsidRPr="00F8148B" w:rsidTr="00ED4FF5">
        <w:tc>
          <w:tcPr>
            <w:tcW w:w="562" w:type="dxa"/>
          </w:tcPr>
          <w:p w:rsidR="00127124" w:rsidRPr="00F8148B" w:rsidRDefault="00127124" w:rsidP="0012712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lastRenderedPageBreak/>
              <w:t>8.</w:t>
            </w:r>
          </w:p>
        </w:tc>
        <w:tc>
          <w:tcPr>
            <w:tcW w:w="13608" w:type="dxa"/>
            <w:gridSpan w:val="6"/>
          </w:tcPr>
          <w:p w:rsidR="00127124" w:rsidRPr="00F8148B" w:rsidRDefault="00127124" w:rsidP="00127124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Содействие развитию практики применения механизмов </w:t>
            </w:r>
            <w:proofErr w:type="spellStart"/>
            <w:r w:rsidRPr="00F8148B">
              <w:rPr>
                <w:rFonts w:ascii="Times New Roman" w:hAnsi="Times New Roman" w:cs="Times New Roman"/>
                <w:sz w:val="20"/>
              </w:rPr>
              <w:t>муниципально</w:t>
            </w:r>
            <w:proofErr w:type="spellEnd"/>
            <w:r w:rsidRPr="00F8148B">
              <w:rPr>
                <w:rFonts w:ascii="Times New Roman" w:hAnsi="Times New Roman" w:cs="Times New Roman"/>
                <w:sz w:val="20"/>
              </w:rPr>
              <w:t>-частного партнерства, в том числе практики заключения концессионных соглашений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районах), а также в сфере теплоснабжения, водоснабжения и водоотведения</w:t>
            </w:r>
          </w:p>
        </w:tc>
      </w:tr>
      <w:tr w:rsidR="00127124" w:rsidRPr="00F8148B" w:rsidTr="00ED4FF5">
        <w:tc>
          <w:tcPr>
            <w:tcW w:w="562" w:type="dxa"/>
          </w:tcPr>
          <w:p w:rsidR="00127124" w:rsidRPr="00F8148B" w:rsidRDefault="00127124" w:rsidP="0012712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8.1.</w:t>
            </w:r>
          </w:p>
        </w:tc>
        <w:tc>
          <w:tcPr>
            <w:tcW w:w="3895" w:type="dxa"/>
          </w:tcPr>
          <w:p w:rsidR="00127124" w:rsidRPr="00F8148B" w:rsidRDefault="00127124" w:rsidP="0012712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t xml:space="preserve">Применение механизмов </w:t>
            </w:r>
            <w:proofErr w:type="spellStart"/>
            <w:r w:rsidRPr="00F8148B">
              <w:rPr>
                <w:rFonts w:ascii="Times New Roman" w:hAnsi="Times New Roman"/>
                <w:sz w:val="20"/>
                <w:szCs w:val="20"/>
              </w:rPr>
              <w:t>муниципально</w:t>
            </w:r>
            <w:proofErr w:type="spellEnd"/>
            <w:r w:rsidRPr="00F8148B">
              <w:rPr>
                <w:rFonts w:ascii="Times New Roman" w:hAnsi="Times New Roman"/>
                <w:sz w:val="20"/>
                <w:szCs w:val="20"/>
              </w:rPr>
              <w:t>-частного партнерства, заключение концессионных соглашений в одной или нескольких из следующих сфер: детский отдых и оздоровление; спорт; здравоохранение; социальное обслуживание; дошкольное образование; общее образование; культура</w:t>
            </w:r>
          </w:p>
        </w:tc>
        <w:tc>
          <w:tcPr>
            <w:tcW w:w="2268" w:type="dxa"/>
          </w:tcPr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</w:tc>
        <w:tc>
          <w:tcPr>
            <w:tcW w:w="2484" w:type="dxa"/>
          </w:tcPr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содействие развитию практики применения механизмов </w:t>
            </w:r>
            <w:proofErr w:type="spellStart"/>
            <w:r w:rsidRPr="00F8148B">
              <w:rPr>
                <w:rFonts w:ascii="Times New Roman" w:hAnsi="Times New Roman" w:cs="Times New Roman"/>
                <w:sz w:val="20"/>
              </w:rPr>
              <w:t>муниципально</w:t>
            </w:r>
            <w:proofErr w:type="spellEnd"/>
            <w:r w:rsidRPr="00F8148B">
              <w:rPr>
                <w:rFonts w:ascii="Times New Roman" w:hAnsi="Times New Roman" w:cs="Times New Roman"/>
                <w:sz w:val="20"/>
              </w:rPr>
              <w:t>-частного партнерства, заключения концессионных соглашений в социальной сфере</w:t>
            </w:r>
          </w:p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Pr="00F8148B">
              <w:rPr>
                <w:rFonts w:ascii="Times New Roman" w:hAnsi="Times New Roman"/>
                <w:sz w:val="20"/>
              </w:rPr>
              <w:t>года;</w:t>
            </w:r>
          </w:p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Pr="00F8148B">
              <w:rPr>
                <w:rFonts w:ascii="Times New Roman" w:hAnsi="Times New Roman"/>
                <w:sz w:val="20"/>
              </w:rPr>
              <w:t>года;</w:t>
            </w:r>
          </w:p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Pr="00F8148B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985" w:type="dxa"/>
          </w:tcPr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соглашения о </w:t>
            </w:r>
            <w:proofErr w:type="spellStart"/>
            <w:r w:rsidRPr="00F8148B">
              <w:rPr>
                <w:rFonts w:ascii="Times New Roman" w:hAnsi="Times New Roman" w:cs="Times New Roman"/>
                <w:sz w:val="20"/>
              </w:rPr>
              <w:t>муниципально</w:t>
            </w:r>
            <w:proofErr w:type="spellEnd"/>
            <w:r w:rsidRPr="00F8148B">
              <w:rPr>
                <w:rFonts w:ascii="Times New Roman" w:hAnsi="Times New Roman" w:cs="Times New Roman"/>
                <w:sz w:val="20"/>
              </w:rPr>
              <w:t>-частном партнерстве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F8148B">
              <w:rPr>
                <w:rFonts w:ascii="Times New Roman" w:hAnsi="Times New Roman" w:cs="Times New Roman"/>
                <w:sz w:val="20"/>
              </w:rPr>
              <w:t xml:space="preserve"> концессионные соглашения</w:t>
            </w:r>
          </w:p>
        </w:tc>
        <w:tc>
          <w:tcPr>
            <w:tcW w:w="1842" w:type="dxa"/>
          </w:tcPr>
          <w:p w:rsidR="00127124" w:rsidRPr="00F8148B" w:rsidRDefault="008A33A3" w:rsidP="00471747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 отчетный период  не заключались соглашения 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-частном партнерстве и концессионные соглашения </w:t>
            </w:r>
            <w:r w:rsidRPr="00F8148B">
              <w:rPr>
                <w:rFonts w:ascii="Times New Roman" w:hAnsi="Times New Roman"/>
                <w:sz w:val="20"/>
              </w:rPr>
              <w:t>в следующих сфер</w:t>
            </w:r>
            <w:r>
              <w:rPr>
                <w:rFonts w:ascii="Times New Roman" w:hAnsi="Times New Roman"/>
                <w:sz w:val="20"/>
              </w:rPr>
              <w:t>ах</w:t>
            </w:r>
            <w:r w:rsidRPr="00F8148B">
              <w:rPr>
                <w:rFonts w:ascii="Times New Roman" w:hAnsi="Times New Roman"/>
                <w:sz w:val="20"/>
              </w:rPr>
              <w:t>: детский отдых и оздоровление; спорт; здравоохранение; социальное обслуживание; дошкольное образование; общее образование; культура</w:t>
            </w:r>
          </w:p>
        </w:tc>
      </w:tr>
      <w:tr w:rsidR="00127124" w:rsidRPr="00F8148B" w:rsidTr="00ED4FF5">
        <w:tc>
          <w:tcPr>
            <w:tcW w:w="562" w:type="dxa"/>
          </w:tcPr>
          <w:p w:rsidR="00127124" w:rsidRPr="00F8148B" w:rsidRDefault="00127124" w:rsidP="0012712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3608" w:type="dxa"/>
            <w:gridSpan w:val="6"/>
          </w:tcPr>
          <w:p w:rsidR="00127124" w:rsidRPr="00F8148B" w:rsidRDefault="00127124" w:rsidP="00127124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Содействие развитию негосударственных (немуниципальных) социально ориентированных некоммерческих организаций и «социального предпринимательства», включая наличие в муниципальных программах по</w:t>
            </w:r>
            <w:r w:rsidR="00CD5FC2">
              <w:rPr>
                <w:rFonts w:ascii="Times New Roman" w:hAnsi="Times New Roman" w:cs="Times New Roman"/>
                <w:sz w:val="20"/>
              </w:rPr>
              <w:t>ддержки социально-</w:t>
            </w:r>
            <w:r w:rsidRPr="00F8148B">
              <w:rPr>
                <w:rFonts w:ascii="Times New Roman" w:hAnsi="Times New Roman" w:cs="Times New Roman"/>
                <w:sz w:val="20"/>
              </w:rPr>
              <w:t>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производство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«социального предпринимательства»</w:t>
            </w:r>
          </w:p>
        </w:tc>
      </w:tr>
      <w:tr w:rsidR="00127124" w:rsidRPr="00F8148B" w:rsidTr="00ED4FF5">
        <w:tc>
          <w:tcPr>
            <w:tcW w:w="562" w:type="dxa"/>
          </w:tcPr>
          <w:p w:rsidR="00127124" w:rsidRPr="00F8148B" w:rsidRDefault="00127124" w:rsidP="0012712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9.1.</w:t>
            </w:r>
          </w:p>
        </w:tc>
        <w:tc>
          <w:tcPr>
            <w:tcW w:w="3895" w:type="dxa"/>
          </w:tcPr>
          <w:p w:rsidR="00127124" w:rsidRPr="00F8148B" w:rsidRDefault="00127124" w:rsidP="0012712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t xml:space="preserve">Оказание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и разработка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</w:t>
            </w:r>
            <w:r w:rsidRPr="00F8148B">
              <w:rPr>
                <w:rFonts w:ascii="Times New Roman" w:hAnsi="Times New Roman"/>
                <w:sz w:val="20"/>
                <w:szCs w:val="20"/>
              </w:rPr>
              <w:lastRenderedPageBreak/>
              <w:t>оздоровление, дополнительное образование детей, производство технических средств реабилитации для ли</w:t>
            </w:r>
            <w:r>
              <w:rPr>
                <w:rFonts w:ascii="Times New Roman" w:hAnsi="Times New Roman"/>
                <w:sz w:val="20"/>
                <w:szCs w:val="20"/>
              </w:rPr>
              <w:t>ц с ограниченными возможностями</w:t>
            </w:r>
          </w:p>
        </w:tc>
        <w:tc>
          <w:tcPr>
            <w:tcW w:w="2268" w:type="dxa"/>
          </w:tcPr>
          <w:p w:rsidR="00127124" w:rsidRPr="00F8148B" w:rsidRDefault="00127124" w:rsidP="0012712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lastRenderedPageBreak/>
              <w:t>недостаточное участие негосударственных организаций, в том числе социально ориентированных некоммерческих организаций, в предоставлении гражданам услуг социальной сферы</w:t>
            </w:r>
          </w:p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2484" w:type="dxa"/>
          </w:tcPr>
          <w:p w:rsidR="00127124" w:rsidRPr="00F8148B" w:rsidRDefault="00127124" w:rsidP="0012712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lastRenderedPageBreak/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1134" w:type="dxa"/>
          </w:tcPr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Pr="00F8148B">
              <w:rPr>
                <w:rFonts w:ascii="Times New Roman" w:hAnsi="Times New Roman"/>
                <w:sz w:val="20"/>
              </w:rPr>
              <w:t>года;</w:t>
            </w:r>
          </w:p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Pr="00F8148B">
              <w:rPr>
                <w:rFonts w:ascii="Times New Roman" w:hAnsi="Times New Roman"/>
                <w:sz w:val="20"/>
              </w:rPr>
              <w:t>года;</w:t>
            </w:r>
          </w:p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Pr="00F8148B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985" w:type="dxa"/>
          </w:tcPr>
          <w:p w:rsidR="00127124" w:rsidRPr="00F8148B" w:rsidRDefault="00127124" w:rsidP="00127124">
            <w:pPr>
              <w:pStyle w:val="ConsPlusNormal0"/>
              <w:tabs>
                <w:tab w:val="left" w:pos="24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1842" w:type="dxa"/>
          </w:tcPr>
          <w:p w:rsidR="00560E6F" w:rsidRDefault="00560E6F" w:rsidP="00560E6F">
            <w:pPr>
              <w:pStyle w:val="ConsPlusNormal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поддержка</w:t>
            </w:r>
            <w:r w:rsidRPr="00F8148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СОНКО</w:t>
            </w:r>
            <w:r w:rsidRPr="00F8148B">
              <w:rPr>
                <w:rFonts w:ascii="Times New Roman" w:hAnsi="Times New Roman"/>
                <w:sz w:val="20"/>
              </w:rPr>
              <w:t xml:space="preserve"> и (или) </w:t>
            </w:r>
            <w:r>
              <w:rPr>
                <w:rFonts w:ascii="Times New Roman" w:hAnsi="Times New Roman"/>
                <w:sz w:val="20"/>
              </w:rPr>
              <w:t>СМП</w:t>
            </w:r>
            <w:r w:rsidRPr="00F8148B">
              <w:rPr>
                <w:rFonts w:ascii="Times New Roman" w:hAnsi="Times New Roman"/>
                <w:sz w:val="20"/>
              </w:rPr>
              <w:t xml:space="preserve">, в том числе </w:t>
            </w:r>
            <w:r>
              <w:rPr>
                <w:rFonts w:ascii="Times New Roman" w:hAnsi="Times New Roman"/>
                <w:sz w:val="20"/>
              </w:rPr>
              <w:t>индивидуальным предпринимателям за 9 месяцев 2019 года не осуществлялась.</w:t>
            </w:r>
          </w:p>
          <w:p w:rsidR="00127124" w:rsidRPr="00F8148B" w:rsidRDefault="00560E6F" w:rsidP="00560E6F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Ханты-Мансийского района от 13.09.2019 № 232 внесены изменения в порядок предоставления субсидий, расширяющий меры поддержки для СМП района, осуществляющих деятельность в секторе </w:t>
            </w:r>
            <w:r w:rsidRPr="00F8148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дополнительного </w:t>
            </w:r>
            <w:r w:rsidRPr="00F8148B">
              <w:rPr>
                <w:rFonts w:ascii="Times New Roman" w:hAnsi="Times New Roman"/>
                <w:sz w:val="20"/>
              </w:rPr>
              <w:t>обра</w:t>
            </w:r>
            <w:r>
              <w:rPr>
                <w:rFonts w:ascii="Times New Roman" w:hAnsi="Times New Roman"/>
                <w:sz w:val="20"/>
              </w:rPr>
              <w:t>зования детей</w:t>
            </w:r>
          </w:p>
        </w:tc>
      </w:tr>
      <w:tr w:rsidR="00127124" w:rsidRPr="00F8148B" w:rsidTr="00ED4FF5">
        <w:tc>
          <w:tcPr>
            <w:tcW w:w="562" w:type="dxa"/>
          </w:tcPr>
          <w:p w:rsidR="00127124" w:rsidRPr="00F8148B" w:rsidRDefault="00127124" w:rsidP="0012712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lastRenderedPageBreak/>
              <w:t>9.2.</w:t>
            </w:r>
          </w:p>
        </w:tc>
        <w:tc>
          <w:tcPr>
            <w:tcW w:w="3895" w:type="dxa"/>
          </w:tcPr>
          <w:p w:rsidR="00127124" w:rsidRPr="00F8148B" w:rsidRDefault="00127124" w:rsidP="0012712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t xml:space="preserve">Проведение конкурсного отбора на предоставление субсидии социально ориентированным некоммерческим организациям на оказание услуг (выполнение работ) в сфере образования, науки и молодежной политики, в том числе общественно полезных услуг </w:t>
            </w:r>
          </w:p>
        </w:tc>
        <w:tc>
          <w:tcPr>
            <w:tcW w:w="2268" w:type="dxa"/>
          </w:tcPr>
          <w:p w:rsidR="00127124" w:rsidRPr="00F8148B" w:rsidRDefault="00127124" w:rsidP="0012712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в сфере образования, науки и молодежной политики, в том числе общественно полезных услуг</w:t>
            </w:r>
          </w:p>
        </w:tc>
        <w:tc>
          <w:tcPr>
            <w:tcW w:w="2484" w:type="dxa"/>
          </w:tcPr>
          <w:p w:rsidR="00127124" w:rsidRPr="00F8148B" w:rsidRDefault="00127124" w:rsidP="0012712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127124" w:rsidRPr="00F8148B" w:rsidRDefault="00127124" w:rsidP="0012712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t>30 декабря 2019 года;</w:t>
            </w:r>
          </w:p>
          <w:p w:rsidR="00127124" w:rsidRPr="00F8148B" w:rsidRDefault="00127124" w:rsidP="0012712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t>30 декабря 2020 года;</w:t>
            </w:r>
          </w:p>
          <w:p w:rsidR="00127124" w:rsidRPr="00F8148B" w:rsidRDefault="00127124" w:rsidP="0012712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t>30 декабря 2021 года</w:t>
            </w:r>
          </w:p>
          <w:p w:rsidR="00127124" w:rsidRPr="00F8148B" w:rsidRDefault="00127124" w:rsidP="001271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Информация на сайте </w:t>
            </w:r>
            <w:proofErr w:type="spellStart"/>
            <w:r w:rsidRPr="00F8148B">
              <w:rPr>
                <w:rFonts w:ascii="Times New Roman" w:hAnsi="Times New Roman" w:cs="Times New Roman"/>
                <w:sz w:val="20"/>
              </w:rPr>
              <w:t>Депобразования</w:t>
            </w:r>
            <w:proofErr w:type="spellEnd"/>
            <w:r w:rsidRPr="00F8148B">
              <w:rPr>
                <w:rFonts w:ascii="Times New Roman" w:hAnsi="Times New Roman" w:cs="Times New Roman"/>
                <w:sz w:val="20"/>
              </w:rPr>
              <w:t xml:space="preserve"> и молодежи Югры, </w:t>
            </w:r>
          </w:p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1842" w:type="dxa"/>
          </w:tcPr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/>
                <w:sz w:val="20"/>
              </w:rPr>
              <w:t>конкурсного отбора на предоставление субсидии социально ориентированным некоммерческим организациям на оказание услуг (выполнение работ) в сфере образования</w:t>
            </w:r>
            <w:r>
              <w:rPr>
                <w:rFonts w:ascii="Times New Roman" w:hAnsi="Times New Roman"/>
                <w:sz w:val="20"/>
              </w:rPr>
              <w:t xml:space="preserve"> не производилось</w:t>
            </w:r>
          </w:p>
        </w:tc>
      </w:tr>
      <w:tr w:rsidR="00127124" w:rsidRPr="00F8148B" w:rsidTr="00ED4FF5">
        <w:tc>
          <w:tcPr>
            <w:tcW w:w="562" w:type="dxa"/>
          </w:tcPr>
          <w:p w:rsidR="00127124" w:rsidRPr="00F8148B" w:rsidRDefault="00127124" w:rsidP="0012712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9.3.</w:t>
            </w:r>
          </w:p>
        </w:tc>
        <w:tc>
          <w:tcPr>
            <w:tcW w:w="3895" w:type="dxa"/>
          </w:tcPr>
          <w:p w:rsidR="00127124" w:rsidRPr="00F8148B" w:rsidRDefault="00127124" w:rsidP="0012712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t>Предоставление финансовой поддержки субъектам малого и среднего предпринимательства, осуществляющим социально значимые виды деятельности, определенные муниципальными образованиями и деятельность в социальной сфере</w:t>
            </w:r>
          </w:p>
        </w:tc>
        <w:tc>
          <w:tcPr>
            <w:tcW w:w="2268" w:type="dxa"/>
          </w:tcPr>
          <w:p w:rsidR="00127124" w:rsidRPr="00F8148B" w:rsidRDefault="00127124" w:rsidP="00127124">
            <w:pPr>
              <w:widowControl w:val="0"/>
              <w:contextualSpacing/>
              <w:rPr>
                <w:rFonts w:ascii="Times New Roman" w:hAnsi="Times New Roman"/>
                <w:sz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t>недостаточный уровень вовлечения субъектов малого бизнеса в социальную сферу деятельности</w:t>
            </w:r>
          </w:p>
        </w:tc>
        <w:tc>
          <w:tcPr>
            <w:tcW w:w="2484" w:type="dxa"/>
          </w:tcPr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стимулирование новых предпринимательских инициатив</w:t>
            </w:r>
          </w:p>
          <w:p w:rsidR="00127124" w:rsidRPr="00F8148B" w:rsidRDefault="00127124" w:rsidP="0012712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25 января 2020 </w:t>
            </w:r>
            <w:r w:rsidRPr="00F8148B">
              <w:rPr>
                <w:rFonts w:ascii="Times New Roman" w:hAnsi="Times New Roman"/>
                <w:sz w:val="20"/>
              </w:rPr>
              <w:t>года;</w:t>
            </w:r>
          </w:p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25 января 2021 </w:t>
            </w:r>
            <w:r w:rsidRPr="00F8148B">
              <w:rPr>
                <w:rFonts w:ascii="Times New Roman" w:hAnsi="Times New Roman"/>
                <w:sz w:val="20"/>
              </w:rPr>
              <w:t>года;</w:t>
            </w:r>
          </w:p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25 января 2022 </w:t>
            </w:r>
            <w:r w:rsidRPr="00F8148B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985" w:type="dxa"/>
          </w:tcPr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1842" w:type="dxa"/>
          </w:tcPr>
          <w:p w:rsidR="00127124" w:rsidRPr="00F8148B" w:rsidRDefault="005417AE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Предоставлена финансовая поддержка ООО «Доброта» (п.Горноправдинск, медицинский центр) на сумму </w:t>
            </w:r>
            <w:r w:rsidR="003D3D64">
              <w:rPr>
                <w:rFonts w:ascii="Times New Roman" w:hAnsi="Times New Roman" w:cs="Times New Roman"/>
                <w:sz w:val="20"/>
              </w:rPr>
              <w:t xml:space="preserve">200,0 </w:t>
            </w:r>
            <w:proofErr w:type="spellStart"/>
            <w:r w:rsidR="003D3D64">
              <w:rPr>
                <w:rFonts w:ascii="Times New Roman" w:hAnsi="Times New Roman" w:cs="Times New Roman"/>
                <w:sz w:val="20"/>
              </w:rPr>
              <w:t>тыс.рублей</w:t>
            </w:r>
            <w:proofErr w:type="spellEnd"/>
          </w:p>
        </w:tc>
      </w:tr>
      <w:tr w:rsidR="00127124" w:rsidRPr="00F8148B" w:rsidTr="00ED4FF5">
        <w:tc>
          <w:tcPr>
            <w:tcW w:w="562" w:type="dxa"/>
          </w:tcPr>
          <w:p w:rsidR="00127124" w:rsidRPr="00F8148B" w:rsidRDefault="00127124" w:rsidP="0012712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13608" w:type="dxa"/>
            <w:gridSpan w:val="6"/>
          </w:tcPr>
          <w:p w:rsidR="00127124" w:rsidRPr="00F8148B" w:rsidRDefault="00127124" w:rsidP="00127124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</w:t>
            </w:r>
            <w:r w:rsidRPr="00F8148B">
              <w:rPr>
                <w:rFonts w:ascii="Times New Roman" w:hAnsi="Times New Roman" w:cs="Times New Roman"/>
                <w:sz w:val="20"/>
              </w:rPr>
              <w:lastRenderedPageBreak/>
              <w:t>активности</w:t>
            </w:r>
          </w:p>
        </w:tc>
      </w:tr>
      <w:tr w:rsidR="00127124" w:rsidRPr="00F8148B" w:rsidTr="00ED4FF5">
        <w:tc>
          <w:tcPr>
            <w:tcW w:w="562" w:type="dxa"/>
          </w:tcPr>
          <w:p w:rsidR="00127124" w:rsidRPr="00F8148B" w:rsidRDefault="00127124" w:rsidP="0012712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lastRenderedPageBreak/>
              <w:t>10.1.</w:t>
            </w:r>
          </w:p>
        </w:tc>
        <w:tc>
          <w:tcPr>
            <w:tcW w:w="3895" w:type="dxa"/>
          </w:tcPr>
          <w:p w:rsidR="00127124" w:rsidRPr="00F8148B" w:rsidRDefault="00127124" w:rsidP="0012712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t>Содействие развитию научной, творческой и предпринимательской активности детей и молодежи</w:t>
            </w:r>
          </w:p>
        </w:tc>
        <w:tc>
          <w:tcPr>
            <w:tcW w:w="2268" w:type="dxa"/>
          </w:tcPr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отсутствие систематизированной информации о реализуемых мероприятиях, направленных на саморазвитие детей и молодежи, обеспечение поддержки научной, творческой и предпринимательской активности</w:t>
            </w:r>
          </w:p>
        </w:tc>
        <w:tc>
          <w:tcPr>
            <w:tcW w:w="2484" w:type="dxa"/>
          </w:tcPr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повышение уровня информированности населения о мероприятиях, направленных на саморазвитие детей и молодежи, обеспечение поддержки научной, творческой и предпринимательской активности</w:t>
            </w:r>
          </w:p>
        </w:tc>
        <w:tc>
          <w:tcPr>
            <w:tcW w:w="1134" w:type="dxa"/>
          </w:tcPr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Pr="00F8148B">
              <w:rPr>
                <w:rFonts w:ascii="Times New Roman" w:hAnsi="Times New Roman"/>
                <w:sz w:val="20"/>
              </w:rPr>
              <w:t>года;</w:t>
            </w:r>
          </w:p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Pr="00F8148B">
              <w:rPr>
                <w:rFonts w:ascii="Times New Roman" w:hAnsi="Times New Roman"/>
                <w:sz w:val="20"/>
              </w:rPr>
              <w:t>года;</w:t>
            </w:r>
          </w:p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Pr="00F8148B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985" w:type="dxa"/>
          </w:tcPr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842" w:type="dxa"/>
          </w:tcPr>
          <w:p w:rsidR="00127124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Организация и проведение муниципальных мероприятий:  </w:t>
            </w:r>
          </w:p>
          <w:p w:rsidR="00127124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«Лаборатория профессий» (28 сентября 2019 года).</w:t>
            </w:r>
          </w:p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692A5A">
              <w:rPr>
                <w:rFonts w:ascii="Times New Roman" w:hAnsi="Times New Roman" w:cs="Times New Roman"/>
                <w:sz w:val="20"/>
              </w:rPr>
              <w:t xml:space="preserve">Основной площадкой для систематизации информации о проводимых мероприятиях по развитию научной, творческой и </w:t>
            </w:r>
            <w:proofErr w:type="gramStart"/>
            <w:r w:rsidRPr="00692A5A">
              <w:rPr>
                <w:rFonts w:ascii="Times New Roman" w:hAnsi="Times New Roman" w:cs="Times New Roman"/>
                <w:sz w:val="20"/>
              </w:rPr>
              <w:t>предпринимательской активности детей</w:t>
            </w:r>
            <w:proofErr w:type="gramEnd"/>
            <w:r w:rsidRPr="00692A5A">
              <w:rPr>
                <w:rFonts w:ascii="Times New Roman" w:hAnsi="Times New Roman" w:cs="Times New Roman"/>
                <w:sz w:val="20"/>
              </w:rPr>
              <w:t xml:space="preserve"> и молодежи                       Ханты-Мансийского района является </w:t>
            </w:r>
            <w:r>
              <w:rPr>
                <w:rFonts w:ascii="Times New Roman" w:hAnsi="Times New Roman" w:cs="Times New Roman"/>
                <w:sz w:val="20"/>
              </w:rPr>
              <w:t xml:space="preserve">официальный сайт администрации района, </w:t>
            </w:r>
            <w:r w:rsidRPr="00692A5A">
              <w:rPr>
                <w:rFonts w:ascii="Times New Roman" w:hAnsi="Times New Roman" w:cs="Times New Roman"/>
                <w:sz w:val="20"/>
              </w:rPr>
              <w:t>группа в социальной интернет-сети «</w:t>
            </w:r>
            <w:proofErr w:type="spellStart"/>
            <w:r w:rsidRPr="00692A5A">
              <w:rPr>
                <w:rFonts w:ascii="Times New Roman" w:hAnsi="Times New Roman" w:cs="Times New Roman"/>
                <w:sz w:val="20"/>
              </w:rPr>
              <w:t>Вконтакте</w:t>
            </w:r>
            <w:proofErr w:type="spellEnd"/>
            <w:r w:rsidRPr="00692A5A">
              <w:rPr>
                <w:rFonts w:ascii="Times New Roman" w:hAnsi="Times New Roman" w:cs="Times New Roman"/>
                <w:sz w:val="20"/>
              </w:rPr>
              <w:t>» «Молодежь Ханты-Мансийского райо</w:t>
            </w:r>
            <w:r>
              <w:rPr>
                <w:rFonts w:ascii="Times New Roman" w:hAnsi="Times New Roman" w:cs="Times New Roman"/>
                <w:sz w:val="20"/>
              </w:rPr>
              <w:t>на» (</w:t>
            </w:r>
            <w:hyperlink r:id="rId17" w:history="1">
              <w:r w:rsidRPr="000B38B9">
                <w:rPr>
                  <w:rStyle w:val="afb"/>
                  <w:rFonts w:ascii="Times New Roman" w:hAnsi="Times New Roman" w:cs="Times New Roman"/>
                  <w:sz w:val="20"/>
                </w:rPr>
                <w:t>https://vk.com/molodhmrn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), </w:t>
            </w:r>
            <w:r w:rsidRPr="00692A5A">
              <w:rPr>
                <w:rFonts w:ascii="Times New Roman" w:hAnsi="Times New Roman" w:cs="Times New Roman"/>
                <w:sz w:val="20"/>
              </w:rPr>
              <w:t xml:space="preserve">«Волонтерское объединение Ханты-Мансийского района «Шаг навстречу – шаг </w:t>
            </w:r>
            <w:r w:rsidRPr="00692A5A">
              <w:rPr>
                <w:rFonts w:ascii="Times New Roman" w:hAnsi="Times New Roman" w:cs="Times New Roman"/>
                <w:sz w:val="20"/>
              </w:rPr>
              <w:lastRenderedPageBreak/>
              <w:t>вперед!» (</w:t>
            </w:r>
            <w:proofErr w:type="gramStart"/>
            <w:r w:rsidRPr="00692A5A">
              <w:rPr>
                <w:rFonts w:ascii="Times New Roman" w:hAnsi="Times New Roman" w:cs="Times New Roman"/>
                <w:sz w:val="20"/>
              </w:rPr>
              <w:t>https://vk.com/volonterukhantumansiyskogoraiona</w:t>
            </w:r>
            <w:proofErr w:type="gramEnd"/>
            <w:r w:rsidRPr="00692A5A">
              <w:rPr>
                <w:rFonts w:ascii="Times New Roman" w:hAnsi="Times New Roman" w:cs="Times New Roman"/>
                <w:sz w:val="20"/>
              </w:rPr>
              <w:t xml:space="preserve">), ВОД «Волонтеры Победы Ханты-Мансийского района» «Спорт и </w:t>
            </w:r>
            <w:r w:rsidRPr="00F54C1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туризм Ханты-Мансийского района» (https://vk.com/sporthmrn). </w:t>
            </w:r>
          </w:p>
        </w:tc>
      </w:tr>
      <w:tr w:rsidR="00127124" w:rsidRPr="00F8148B" w:rsidTr="00ED4FF5">
        <w:tc>
          <w:tcPr>
            <w:tcW w:w="562" w:type="dxa"/>
          </w:tcPr>
          <w:p w:rsidR="00127124" w:rsidRPr="00F8148B" w:rsidRDefault="00127124" w:rsidP="0012712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lastRenderedPageBreak/>
              <w:t>10.2.</w:t>
            </w:r>
          </w:p>
        </w:tc>
        <w:tc>
          <w:tcPr>
            <w:tcW w:w="3895" w:type="dxa"/>
          </w:tcPr>
          <w:p w:rsidR="00127124" w:rsidRPr="00F8148B" w:rsidRDefault="00127124" w:rsidP="0012712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t>Развитие сети детских технопарков «</w:t>
            </w:r>
            <w:proofErr w:type="spellStart"/>
            <w:r w:rsidRPr="00F8148B">
              <w:rPr>
                <w:rFonts w:ascii="Times New Roman" w:hAnsi="Times New Roman"/>
                <w:sz w:val="20"/>
                <w:szCs w:val="20"/>
              </w:rPr>
              <w:t>Кванториум</w:t>
            </w:r>
            <w:proofErr w:type="spellEnd"/>
            <w:r w:rsidRPr="00F8148B">
              <w:rPr>
                <w:rFonts w:ascii="Times New Roman" w:hAnsi="Times New Roman"/>
                <w:sz w:val="20"/>
                <w:szCs w:val="20"/>
              </w:rPr>
              <w:t>», включение детей и молодежи в реализацию иных проектов, соответствующих основным направлениям Национальной технологической инициативы и социально-экономического и технологического развития района, в том числе развитие кружкового движения НТИ</w:t>
            </w:r>
          </w:p>
        </w:tc>
        <w:tc>
          <w:tcPr>
            <w:tcW w:w="2268" w:type="dxa"/>
          </w:tcPr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отсутствие инфраструктуры развития инновационной деятельности молодежи</w:t>
            </w:r>
          </w:p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4" w:type="dxa"/>
          </w:tcPr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</w:t>
            </w:r>
          </w:p>
        </w:tc>
        <w:tc>
          <w:tcPr>
            <w:tcW w:w="1134" w:type="dxa"/>
          </w:tcPr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Pr="00F8148B">
              <w:rPr>
                <w:rFonts w:ascii="Times New Roman" w:hAnsi="Times New Roman"/>
                <w:sz w:val="20"/>
              </w:rPr>
              <w:t>года;</w:t>
            </w:r>
          </w:p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Pr="00F8148B">
              <w:rPr>
                <w:rFonts w:ascii="Times New Roman" w:hAnsi="Times New Roman"/>
                <w:sz w:val="20"/>
              </w:rPr>
              <w:t>года;</w:t>
            </w:r>
          </w:p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Pr="00F8148B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985" w:type="dxa"/>
          </w:tcPr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1842" w:type="dxa"/>
          </w:tcPr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муниципалитете создан детский технопарк по направлениям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Авиамоделирование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Автомоделирование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», «Робототехника» в п. Луговской, 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дети вовлечены в реализацию проектов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Экошкола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», «Благоустройство» </w:t>
            </w:r>
          </w:p>
        </w:tc>
      </w:tr>
      <w:tr w:rsidR="00127124" w:rsidRPr="00F8148B" w:rsidTr="00ED4FF5">
        <w:tc>
          <w:tcPr>
            <w:tcW w:w="562" w:type="dxa"/>
          </w:tcPr>
          <w:p w:rsidR="00127124" w:rsidRPr="00F8148B" w:rsidRDefault="00127124" w:rsidP="0012712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10.3.</w:t>
            </w:r>
          </w:p>
        </w:tc>
        <w:tc>
          <w:tcPr>
            <w:tcW w:w="3895" w:type="dxa"/>
          </w:tcPr>
          <w:p w:rsidR="00127124" w:rsidRPr="00F8148B" w:rsidRDefault="00127124" w:rsidP="0012712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t>Создание и развитие Центров молодежного инновационного творчества в муниципальных образованиях</w:t>
            </w:r>
          </w:p>
        </w:tc>
        <w:tc>
          <w:tcPr>
            <w:tcW w:w="2268" w:type="dxa"/>
          </w:tcPr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отсутствие инфраструктуры развития инновационной деятельности молодежи</w:t>
            </w:r>
          </w:p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4" w:type="dxa"/>
          </w:tcPr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создание институциональной среды, способствующей внедрению инноваций и увеличению возможности молодежи Югры в разработке и внедрению новых технологических решений</w:t>
            </w:r>
          </w:p>
        </w:tc>
        <w:tc>
          <w:tcPr>
            <w:tcW w:w="1134" w:type="dxa"/>
          </w:tcPr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25 января 2020 </w:t>
            </w:r>
            <w:r w:rsidRPr="00F8148B">
              <w:rPr>
                <w:rFonts w:ascii="Times New Roman" w:hAnsi="Times New Roman"/>
                <w:sz w:val="20"/>
              </w:rPr>
              <w:t>года;</w:t>
            </w:r>
          </w:p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25 января 2021 </w:t>
            </w:r>
            <w:r w:rsidRPr="00F8148B">
              <w:rPr>
                <w:rFonts w:ascii="Times New Roman" w:hAnsi="Times New Roman"/>
                <w:sz w:val="20"/>
              </w:rPr>
              <w:t>года;</w:t>
            </w:r>
          </w:p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25 января 2022 </w:t>
            </w:r>
            <w:r w:rsidRPr="00F8148B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985" w:type="dxa"/>
          </w:tcPr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1842" w:type="dxa"/>
          </w:tcPr>
          <w:p w:rsidR="002C15D7" w:rsidRDefault="002C15D7" w:rsidP="00127124">
            <w:pPr>
              <w:pStyle w:val="ConsPlusNormal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Оказана информационная поддержка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Еленчук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В.И.п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Луговской (ООО «Центр молодежного инновационного творчества»), по разработке</w:t>
            </w:r>
          </w:p>
          <w:p w:rsidR="00127124" w:rsidRDefault="002C15D7" w:rsidP="00127124">
            <w:pPr>
              <w:pStyle w:val="ConsPlusNormal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нормативно-правовой </w:t>
            </w:r>
            <w:r>
              <w:rPr>
                <w:rFonts w:ascii="Times New Roman" w:hAnsi="Times New Roman"/>
                <w:sz w:val="20"/>
              </w:rPr>
              <w:lastRenderedPageBreak/>
              <w:t>документации</w:t>
            </w:r>
            <w:r w:rsidR="00127124">
              <w:rPr>
                <w:rFonts w:ascii="Times New Roman" w:hAnsi="Times New Roman"/>
                <w:sz w:val="20"/>
              </w:rPr>
              <w:t xml:space="preserve"> по созданию </w:t>
            </w:r>
          </w:p>
          <w:p w:rsidR="00127124" w:rsidRDefault="002C15D7" w:rsidP="00127124">
            <w:pPr>
              <w:pStyle w:val="ConsPlusNormal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ЦМИТ.</w:t>
            </w:r>
          </w:p>
          <w:p w:rsidR="002C15D7" w:rsidRPr="00F8148B" w:rsidRDefault="00127124" w:rsidP="00D50B1D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Постановлением администрации Ханты-Мансийского района от </w:t>
            </w:r>
            <w:r w:rsidRPr="009B378C">
              <w:rPr>
                <w:rFonts w:ascii="Times New Roman" w:hAnsi="Times New Roman" w:cs="Times New Roman"/>
                <w:sz w:val="20"/>
              </w:rPr>
              <w:t>13.09.2019</w:t>
            </w:r>
            <w:r>
              <w:rPr>
                <w:rFonts w:ascii="Times New Roman" w:hAnsi="Times New Roman" w:cs="Times New Roman"/>
                <w:sz w:val="20"/>
              </w:rPr>
              <w:t xml:space="preserve"> № 232 предусмотрен порядок предоставления субсидий СМП на организацию и  обеспечение деятельности ЦМИТ</w:t>
            </w:r>
          </w:p>
        </w:tc>
      </w:tr>
      <w:tr w:rsidR="00127124" w:rsidRPr="00F8148B" w:rsidTr="00ED4FF5">
        <w:tc>
          <w:tcPr>
            <w:tcW w:w="562" w:type="dxa"/>
          </w:tcPr>
          <w:p w:rsidR="00127124" w:rsidRPr="00F8148B" w:rsidRDefault="00127124" w:rsidP="0012712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lastRenderedPageBreak/>
              <w:t>11.</w:t>
            </w:r>
          </w:p>
        </w:tc>
        <w:tc>
          <w:tcPr>
            <w:tcW w:w="13608" w:type="dxa"/>
            <w:gridSpan w:val="6"/>
          </w:tcPr>
          <w:p w:rsidR="00127124" w:rsidRPr="00F8148B" w:rsidRDefault="00127124" w:rsidP="00127124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Обеспечение равных условий доступа к информации о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127124" w:rsidRPr="00F8148B" w:rsidTr="00ED4FF5">
        <w:tc>
          <w:tcPr>
            <w:tcW w:w="562" w:type="dxa"/>
          </w:tcPr>
          <w:p w:rsidR="00127124" w:rsidRPr="00F8148B" w:rsidRDefault="00127124" w:rsidP="0012712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11.1.</w:t>
            </w:r>
          </w:p>
        </w:tc>
        <w:tc>
          <w:tcPr>
            <w:tcW w:w="3895" w:type="dxa"/>
          </w:tcPr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Размещение в открытом доступе информации о реализации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  <w:tc>
          <w:tcPr>
            <w:tcW w:w="2268" w:type="dxa"/>
          </w:tcPr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низкая активность частных организаций при проведении публичных торгов муниципального имущества</w:t>
            </w:r>
          </w:p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4" w:type="dxa"/>
          </w:tcPr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обеспечение равных условий доступа к информации о реализации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8148B">
              <w:rPr>
                <w:rFonts w:ascii="Times New Roman" w:hAnsi="Times New Roman" w:cs="Times New Roman"/>
                <w:sz w:val="20"/>
              </w:rPr>
              <w:t>поддерживается</w:t>
            </w:r>
            <w:proofErr w:type="gramEnd"/>
            <w:r w:rsidRPr="00F8148B">
              <w:rPr>
                <w:rFonts w:ascii="Times New Roman" w:hAnsi="Times New Roman" w:cs="Times New Roman"/>
                <w:sz w:val="20"/>
              </w:rPr>
              <w:t xml:space="preserve"> в </w:t>
            </w:r>
            <w:proofErr w:type="spellStart"/>
            <w:r w:rsidRPr="00F8148B">
              <w:rPr>
                <w:rFonts w:ascii="Times New Roman" w:hAnsi="Times New Roman" w:cs="Times New Roman"/>
                <w:sz w:val="20"/>
              </w:rPr>
              <w:t>актуаль</w:t>
            </w:r>
            <w:proofErr w:type="spellEnd"/>
            <w:r w:rsidRPr="00F8148B">
              <w:rPr>
                <w:rFonts w:ascii="Times New Roman" w:hAnsi="Times New Roman" w:cs="Times New Roman"/>
                <w:sz w:val="20"/>
              </w:rPr>
              <w:t>-ном состоянии, ежегодно до 30 декабря</w:t>
            </w:r>
          </w:p>
        </w:tc>
        <w:tc>
          <w:tcPr>
            <w:tcW w:w="1985" w:type="dxa"/>
          </w:tcPr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информация на официальном сайте Российской Федерации в сети Интернет для размещения информации о проведении торгов (www.torgi.gov.ru), на официальном сайте уполномоченного органа в сети Интернет,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148B">
              <w:rPr>
                <w:rFonts w:ascii="Times New Roman" w:hAnsi="Times New Roman" w:cs="Times New Roman"/>
                <w:sz w:val="20"/>
              </w:rPr>
              <w:t>на официальных сайтах органов местного самоуправления</w:t>
            </w:r>
          </w:p>
        </w:tc>
        <w:tc>
          <w:tcPr>
            <w:tcW w:w="1842" w:type="dxa"/>
          </w:tcPr>
          <w:p w:rsidR="001150A4" w:rsidRPr="001F5EB8" w:rsidRDefault="001150A4" w:rsidP="001150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5EB8">
              <w:rPr>
                <w:rFonts w:ascii="Times New Roman" w:hAnsi="Times New Roman"/>
                <w:sz w:val="20"/>
                <w:szCs w:val="20"/>
              </w:rPr>
              <w:t>За 9 месяцев 2019 года опубликованы на официальном сайте Российской Федерации для размещения информации о проведении торгов (</w:t>
            </w:r>
            <w:proofErr w:type="gramStart"/>
            <w:r w:rsidRPr="001F5EB8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1F5EB8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F5EB8">
              <w:rPr>
                <w:rFonts w:ascii="Times New Roman" w:hAnsi="Times New Roman"/>
                <w:sz w:val="20"/>
                <w:szCs w:val="20"/>
                <w:lang w:val="en-US"/>
              </w:rPr>
              <w:t>torgi</w:t>
            </w:r>
            <w:proofErr w:type="spellEnd"/>
            <w:r w:rsidRPr="001F5EB8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F5EB8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proofErr w:type="spellEnd"/>
            <w:r w:rsidRPr="001F5EB8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F5EB8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1F5EB8">
              <w:rPr>
                <w:rFonts w:ascii="Times New Roman" w:hAnsi="Times New Roman"/>
                <w:sz w:val="20"/>
                <w:szCs w:val="20"/>
              </w:rPr>
              <w:t>)  и</w:t>
            </w:r>
            <w:proofErr w:type="gramEnd"/>
            <w:r w:rsidRPr="001F5EB8">
              <w:rPr>
                <w:rFonts w:ascii="Times New Roman" w:hAnsi="Times New Roman"/>
                <w:sz w:val="20"/>
                <w:szCs w:val="20"/>
              </w:rPr>
              <w:t xml:space="preserve"> официальном сайте администрации Ханты-Мансийского района (</w:t>
            </w:r>
            <w:hyperlink r:id="rId18" w:history="1">
              <w:r w:rsidRPr="001F5EB8">
                <w:rPr>
                  <w:rStyle w:val="afb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1F5EB8">
                <w:rPr>
                  <w:rStyle w:val="afb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1F5EB8">
                <w:rPr>
                  <w:rStyle w:val="afb"/>
                  <w:rFonts w:ascii="Times New Roman" w:hAnsi="Times New Roman"/>
                  <w:sz w:val="20"/>
                  <w:szCs w:val="20"/>
                  <w:lang w:val="en-US"/>
                </w:rPr>
                <w:t>hmrn</w:t>
              </w:r>
              <w:proofErr w:type="spellEnd"/>
              <w:r w:rsidRPr="001F5EB8">
                <w:rPr>
                  <w:rStyle w:val="afb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1F5EB8">
                <w:rPr>
                  <w:rStyle w:val="af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1F5EB8">
              <w:rPr>
                <w:rFonts w:ascii="Times New Roman" w:hAnsi="Times New Roman"/>
                <w:sz w:val="20"/>
                <w:szCs w:val="20"/>
              </w:rPr>
              <w:t xml:space="preserve">) следующие торги по реализации </w:t>
            </w:r>
            <w:r w:rsidRPr="001F5EB8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имущества:</w:t>
            </w:r>
          </w:p>
          <w:p w:rsidR="001150A4" w:rsidRPr="001F5EB8" w:rsidRDefault="001150A4" w:rsidP="001150A4">
            <w:pPr>
              <w:pStyle w:val="af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5EB8">
              <w:rPr>
                <w:rFonts w:ascii="Times New Roman" w:hAnsi="Times New Roman"/>
                <w:sz w:val="20"/>
                <w:szCs w:val="20"/>
              </w:rPr>
              <w:t>1) Открытые аукционы на право заключения договора аренды муниципального имущества</w:t>
            </w:r>
            <w:r w:rsidRPr="001F5EB8">
              <w:rPr>
                <w:rFonts w:ascii="Times New Roman" w:hAnsi="Times New Roman"/>
              </w:rPr>
              <w:t xml:space="preserve"> </w:t>
            </w:r>
            <w:r w:rsidRPr="001F5EB8">
              <w:rPr>
                <w:rFonts w:ascii="Times New Roman" w:hAnsi="Times New Roman"/>
                <w:sz w:val="20"/>
                <w:szCs w:val="20"/>
              </w:rPr>
              <w:t>извещения от 13.02.2019 № 130219/0139250/ 03; от 19.02.2019 № 190219/0139250/01, от 29.03.2019 № 290319/0139250/01,</w:t>
            </w:r>
          </w:p>
          <w:p w:rsidR="001150A4" w:rsidRPr="001F5EB8" w:rsidRDefault="001150A4" w:rsidP="001150A4">
            <w:pPr>
              <w:pStyle w:val="af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5EB8">
              <w:rPr>
                <w:rFonts w:ascii="Times New Roman" w:hAnsi="Times New Roman"/>
                <w:sz w:val="20"/>
                <w:szCs w:val="20"/>
              </w:rPr>
              <w:t xml:space="preserve">от 24.06.2019 № 240619/0139250/ 01. </w:t>
            </w:r>
          </w:p>
          <w:p w:rsidR="00127124" w:rsidRPr="00F8148B" w:rsidRDefault="001150A4" w:rsidP="001150A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1F5EB8">
              <w:rPr>
                <w:rFonts w:ascii="Times New Roman" w:hAnsi="Times New Roman"/>
                <w:sz w:val="20"/>
              </w:rPr>
              <w:t>2) Открытые аукционы по продаже муниципального имущества: извещения от 13.02.2019 № 130219/0139250/ 01, от 27.02.2019 № 270219/0139250/01, от 02.04.2019 № 020419/0139250/01,</w:t>
            </w:r>
            <w:r w:rsidRPr="001F5EB8">
              <w:rPr>
                <w:rFonts w:ascii="Times New Roman" w:hAnsi="Times New Roman"/>
              </w:rPr>
              <w:t xml:space="preserve"> </w:t>
            </w:r>
            <w:r w:rsidRPr="001F5EB8">
              <w:rPr>
                <w:rFonts w:ascii="Times New Roman" w:hAnsi="Times New Roman"/>
                <w:sz w:val="20"/>
              </w:rPr>
              <w:t>от 16.05.2019 № 160519/0139250/02, от 16.05.2019 № 160519/0139250/ 03, от 31.05.2019 № 310519/0139250/01, от 31.05.2019 № 310519/0139250/01</w:t>
            </w:r>
          </w:p>
        </w:tc>
      </w:tr>
      <w:tr w:rsidR="00127124" w:rsidRPr="00F8148B" w:rsidTr="00ED4FF5">
        <w:tc>
          <w:tcPr>
            <w:tcW w:w="562" w:type="dxa"/>
          </w:tcPr>
          <w:p w:rsidR="00127124" w:rsidRPr="00F8148B" w:rsidRDefault="00127124" w:rsidP="0012712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lastRenderedPageBreak/>
              <w:t>11.2.</w:t>
            </w:r>
          </w:p>
        </w:tc>
        <w:tc>
          <w:tcPr>
            <w:tcW w:w="3895" w:type="dxa"/>
          </w:tcPr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Опубликование и актуализация на официальном сайте администрации Ханты-Мансийского района в информационно-</w:t>
            </w:r>
            <w:r w:rsidRPr="00F8148B">
              <w:rPr>
                <w:rFonts w:ascii="Times New Roman" w:hAnsi="Times New Roman" w:cs="Times New Roman"/>
                <w:sz w:val="20"/>
              </w:rPr>
              <w:lastRenderedPageBreak/>
              <w:t>телекоммуникационной сети «Интернет»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2268" w:type="dxa"/>
          </w:tcPr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lastRenderedPageBreak/>
              <w:t xml:space="preserve">недостаточный уровень эффективности управления </w:t>
            </w:r>
            <w:r w:rsidRPr="00F8148B">
              <w:rPr>
                <w:rFonts w:ascii="Times New Roman" w:hAnsi="Times New Roman" w:cs="Times New Roman"/>
                <w:sz w:val="20"/>
              </w:rPr>
              <w:lastRenderedPageBreak/>
              <w:t>муниципальным имуществом</w:t>
            </w:r>
          </w:p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4" w:type="dxa"/>
          </w:tcPr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lastRenderedPageBreak/>
              <w:t xml:space="preserve">повышение эффективности управления муниципальным </w:t>
            </w:r>
            <w:r w:rsidRPr="00F8148B">
              <w:rPr>
                <w:rFonts w:ascii="Times New Roman" w:hAnsi="Times New Roman" w:cs="Times New Roman"/>
                <w:sz w:val="20"/>
              </w:rPr>
              <w:lastRenderedPageBreak/>
              <w:t>имуществом</w:t>
            </w:r>
          </w:p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lastRenderedPageBreak/>
              <w:t xml:space="preserve">30 декабря 2019 </w:t>
            </w:r>
            <w:r w:rsidRPr="00F8148B">
              <w:rPr>
                <w:rFonts w:ascii="Times New Roman" w:hAnsi="Times New Roman"/>
                <w:sz w:val="20"/>
              </w:rPr>
              <w:t>года;</w:t>
            </w:r>
          </w:p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30 декабря </w:t>
            </w:r>
            <w:r w:rsidRPr="00F8148B">
              <w:rPr>
                <w:rFonts w:ascii="Times New Roman" w:hAnsi="Times New Roman" w:cs="Times New Roman"/>
                <w:sz w:val="20"/>
              </w:rPr>
              <w:lastRenderedPageBreak/>
              <w:t xml:space="preserve">2020 </w:t>
            </w:r>
            <w:r w:rsidRPr="00F8148B">
              <w:rPr>
                <w:rFonts w:ascii="Times New Roman" w:hAnsi="Times New Roman"/>
                <w:sz w:val="20"/>
              </w:rPr>
              <w:t>года;</w:t>
            </w:r>
          </w:p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Pr="00F8148B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985" w:type="dxa"/>
          </w:tcPr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lastRenderedPageBreak/>
              <w:t xml:space="preserve">информация на </w:t>
            </w:r>
          </w:p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официальных сайтах органов местного </w:t>
            </w:r>
            <w:r w:rsidRPr="00F8148B">
              <w:rPr>
                <w:rFonts w:ascii="Times New Roman" w:hAnsi="Times New Roman" w:cs="Times New Roman"/>
                <w:sz w:val="20"/>
              </w:rPr>
              <w:lastRenderedPageBreak/>
              <w:t>самоуправления</w:t>
            </w:r>
          </w:p>
        </w:tc>
        <w:tc>
          <w:tcPr>
            <w:tcW w:w="1842" w:type="dxa"/>
          </w:tcPr>
          <w:p w:rsidR="00293800" w:rsidRPr="006526C0" w:rsidRDefault="00293800" w:rsidP="0029380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6526C0">
              <w:rPr>
                <w:rFonts w:ascii="Times New Roman" w:hAnsi="Times New Roman" w:cs="Times New Roman"/>
                <w:sz w:val="20"/>
              </w:rPr>
              <w:lastRenderedPageBreak/>
              <w:t xml:space="preserve">Информация об объектах учета, находящихся в </w:t>
            </w:r>
            <w:r w:rsidRPr="006526C0">
              <w:rPr>
                <w:rFonts w:ascii="Times New Roman" w:hAnsi="Times New Roman" w:cs="Times New Roman"/>
                <w:sz w:val="20"/>
              </w:rPr>
              <w:lastRenderedPageBreak/>
              <w:t xml:space="preserve">муниципальной собственности опубликована на официальном сайте органа местного самоуправления. </w:t>
            </w:r>
          </w:p>
          <w:p w:rsidR="00127124" w:rsidRPr="00627BC0" w:rsidRDefault="00293800" w:rsidP="00293800">
            <w:pPr>
              <w:pStyle w:val="ConsPlusNormal0"/>
              <w:contextualSpacing/>
              <w:rPr>
                <w:rFonts w:ascii="Times New Roman" w:hAnsi="Times New Roman"/>
                <w:sz w:val="20"/>
              </w:rPr>
            </w:pPr>
            <w:r w:rsidRPr="006526C0">
              <w:rPr>
                <w:rFonts w:ascii="Times New Roman" w:hAnsi="Times New Roman" w:cs="Times New Roman"/>
                <w:sz w:val="20"/>
              </w:rPr>
              <w:t>В соответствии с принятыми нормативными правовыми актами муниципального образования Ханты-Мансийский район и сельских поселений Ханты-Мансийского района информация об объектах учета актуализируется ежеквартально, не позднее 15-го числа первого месяца квартала, следующего за отчетным. Актуальная информация на 01.10.2019 в разрезе сельских поселений прилагается к информации (приложение № 1)</w:t>
            </w:r>
          </w:p>
        </w:tc>
      </w:tr>
      <w:tr w:rsidR="00127124" w:rsidRPr="00F8148B" w:rsidTr="00ED4FF5">
        <w:tc>
          <w:tcPr>
            <w:tcW w:w="562" w:type="dxa"/>
          </w:tcPr>
          <w:p w:rsidR="00127124" w:rsidRPr="00F8148B" w:rsidRDefault="00127124" w:rsidP="0012712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08" w:type="dxa"/>
            <w:gridSpan w:val="6"/>
          </w:tcPr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Раздел </w:t>
            </w:r>
            <w:r w:rsidRPr="00F8148B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F8148B">
              <w:rPr>
                <w:rFonts w:ascii="Times New Roman" w:hAnsi="Times New Roman" w:cs="Times New Roman"/>
                <w:sz w:val="20"/>
              </w:rPr>
              <w:t>. Дополнительные системные мероприятия</w:t>
            </w:r>
          </w:p>
        </w:tc>
      </w:tr>
      <w:tr w:rsidR="00127124" w:rsidRPr="00F8148B" w:rsidTr="00ED4FF5">
        <w:tc>
          <w:tcPr>
            <w:tcW w:w="562" w:type="dxa"/>
          </w:tcPr>
          <w:p w:rsidR="00127124" w:rsidRPr="00F8148B" w:rsidRDefault="00127124" w:rsidP="0012712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3895" w:type="dxa"/>
          </w:tcPr>
          <w:p w:rsidR="00127124" w:rsidRPr="00F8148B" w:rsidRDefault="00127124" w:rsidP="0012712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148B">
              <w:rPr>
                <w:rFonts w:ascii="Times New Roman" w:hAnsi="Times New Roman"/>
                <w:sz w:val="20"/>
                <w:szCs w:val="20"/>
              </w:rPr>
              <w:t xml:space="preserve">Обеспечение внедрения лучших региональных практик содействия развитию конкуренции, практик содействия развитию конкуренции, рекомендованных Межведомственной рабочей группой по вопросам реализации положений стандарта развития конкуренции в субъектах </w:t>
            </w:r>
            <w:r w:rsidRPr="00F8148B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2268" w:type="dxa"/>
          </w:tcPr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lastRenderedPageBreak/>
              <w:t>потребность в новых идеях/проектах для развития конкурентной среды</w:t>
            </w:r>
          </w:p>
        </w:tc>
        <w:tc>
          <w:tcPr>
            <w:tcW w:w="2484" w:type="dxa"/>
          </w:tcPr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развитие конкуренции на рынках товаров и услуг района</w:t>
            </w:r>
          </w:p>
        </w:tc>
        <w:tc>
          <w:tcPr>
            <w:tcW w:w="1134" w:type="dxa"/>
          </w:tcPr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20 декабря 2019 </w:t>
            </w:r>
            <w:r w:rsidRPr="00F8148B">
              <w:rPr>
                <w:rFonts w:ascii="Times New Roman" w:hAnsi="Times New Roman"/>
                <w:sz w:val="20"/>
              </w:rPr>
              <w:t>года;</w:t>
            </w:r>
          </w:p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20 декабря 2020 </w:t>
            </w:r>
            <w:r w:rsidRPr="00F8148B">
              <w:rPr>
                <w:rFonts w:ascii="Times New Roman" w:hAnsi="Times New Roman"/>
                <w:sz w:val="20"/>
              </w:rPr>
              <w:t>года;</w:t>
            </w:r>
          </w:p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20 декабря 2021 </w:t>
            </w:r>
            <w:r w:rsidRPr="00F8148B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985" w:type="dxa"/>
          </w:tcPr>
          <w:p w:rsidR="00127124" w:rsidRPr="00F8148B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1842" w:type="dxa"/>
          </w:tcPr>
          <w:p w:rsidR="00127124" w:rsidRPr="0097451D" w:rsidRDefault="00127124" w:rsidP="0012712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97451D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При завершении строительства и введении в эксплуатацию объектов образования в д. Ярки, п. Луговской, </w:t>
            </w:r>
          </w:p>
          <w:p w:rsidR="00127124" w:rsidRPr="00F8148B" w:rsidRDefault="00127124" w:rsidP="00675903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97451D"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планируется внедрение лучшей региональной практики в сфере дошкольного образования в части выкупа объектов общего и дошкольного образования, и в части  возмещения инвесторам части затрат по уплате процентов по привлекаемым заемным средствам, а также на строительство инженерных сетей и объектов инженерной инфраструктуры</w:t>
            </w:r>
            <w:r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</w:t>
            </w:r>
          </w:p>
        </w:tc>
      </w:tr>
    </w:tbl>
    <w:p w:rsidR="00E75098" w:rsidRPr="00B82C15" w:rsidRDefault="00E75098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2A135A" w:rsidRPr="00B82C15" w:rsidRDefault="002A135A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82C15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0819A7" w:rsidRPr="00B82C15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B82C15">
        <w:rPr>
          <w:rFonts w:ascii="Times New Roman" w:hAnsi="Times New Roman" w:cs="Times New Roman"/>
          <w:b w:val="0"/>
          <w:sz w:val="28"/>
          <w:szCs w:val="28"/>
        </w:rPr>
        <w:t>V. СОЗДАНИЕ И РЕАЛИЗАЦИЯ МЕХАНИЗМОВ ОБЩЕСТВЕННОГО</w:t>
      </w:r>
    </w:p>
    <w:p w:rsidR="002A135A" w:rsidRPr="00B82C15" w:rsidRDefault="002A135A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2C15">
        <w:rPr>
          <w:rFonts w:ascii="Times New Roman" w:hAnsi="Times New Roman" w:cs="Times New Roman"/>
          <w:b w:val="0"/>
          <w:sz w:val="28"/>
          <w:szCs w:val="28"/>
        </w:rPr>
        <w:t>КОНТРОЛЯ ЗА ДЕЯТЕЛЬНОСТЬЮ СУБЪЕКТОВ ЕСТЕСТВЕННЫХ МОНОПОЛИЙ</w:t>
      </w:r>
    </w:p>
    <w:p w:rsidR="00E75098" w:rsidRPr="00B82C15" w:rsidRDefault="00E75098" w:rsidP="001B50D4">
      <w:pPr>
        <w:pStyle w:val="ConsPlusNormal0"/>
        <w:jc w:val="right"/>
        <w:rPr>
          <w:rFonts w:ascii="Times New Roman" w:hAnsi="Times New Roman" w:cs="Times New Roman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5103"/>
        <w:gridCol w:w="2977"/>
        <w:gridCol w:w="1985"/>
        <w:gridCol w:w="1842"/>
        <w:gridCol w:w="1560"/>
      </w:tblGrid>
      <w:tr w:rsidR="002A135A" w:rsidRPr="00476883" w:rsidTr="006A3280">
        <w:tc>
          <w:tcPr>
            <w:tcW w:w="562" w:type="dxa"/>
          </w:tcPr>
          <w:p w:rsidR="00B82C15" w:rsidRPr="00F8148B" w:rsidRDefault="00C93C89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№</w:t>
            </w:r>
            <w:r w:rsidR="002A135A" w:rsidRPr="00F8148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A135A" w:rsidRPr="00F8148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5103" w:type="dxa"/>
          </w:tcPr>
          <w:p w:rsidR="002A135A" w:rsidRPr="00F8148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977" w:type="dxa"/>
          </w:tcPr>
          <w:p w:rsidR="002A135A" w:rsidRPr="00F8148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Ключевое событие/результат</w:t>
            </w:r>
          </w:p>
        </w:tc>
        <w:tc>
          <w:tcPr>
            <w:tcW w:w="1985" w:type="dxa"/>
          </w:tcPr>
          <w:p w:rsidR="002A135A" w:rsidRPr="00F8148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1842" w:type="dxa"/>
          </w:tcPr>
          <w:p w:rsidR="002A135A" w:rsidRPr="00F8148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1560" w:type="dxa"/>
          </w:tcPr>
          <w:p w:rsidR="002A135A" w:rsidRPr="00F8148B" w:rsidRDefault="00DB59A9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Исполнение на 01.10.2019</w:t>
            </w:r>
          </w:p>
        </w:tc>
      </w:tr>
      <w:tr w:rsidR="002A135A" w:rsidRPr="00476883" w:rsidTr="006A3280">
        <w:tc>
          <w:tcPr>
            <w:tcW w:w="562" w:type="dxa"/>
            <w:tcBorders>
              <w:bottom w:val="single" w:sz="4" w:space="0" w:color="auto"/>
            </w:tcBorders>
          </w:tcPr>
          <w:p w:rsidR="002A135A" w:rsidRPr="00F8148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A135A" w:rsidRPr="00F8148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135A" w:rsidRPr="00F8148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135A" w:rsidRPr="00F8148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A135A" w:rsidRPr="00F8148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135A" w:rsidRPr="00F8148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2A135A" w:rsidRPr="00476883" w:rsidTr="006A3280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F8148B" w:rsidRDefault="0094004D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1833"/>
            <w:bookmarkEnd w:id="1"/>
            <w:r w:rsidRPr="00F8148B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2A135A" w:rsidRPr="00F8148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F8148B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Представление письменных ответов на полученное мнение потребителей, предпринимателей и экспертов, задействованных в рамках общественного контроля за деятельностью субъектов естественных монополий (далее </w:t>
            </w:r>
            <w:r w:rsidR="001B50D4" w:rsidRPr="00F8148B">
              <w:rPr>
                <w:rFonts w:ascii="Times New Roman" w:hAnsi="Times New Roman" w:cs="Times New Roman"/>
                <w:sz w:val="20"/>
              </w:rPr>
              <w:t>–</w:t>
            </w:r>
            <w:r w:rsidRPr="00F8148B">
              <w:rPr>
                <w:rFonts w:ascii="Times New Roman" w:hAnsi="Times New Roman" w:cs="Times New Roman"/>
                <w:sz w:val="20"/>
              </w:rPr>
              <w:t xml:space="preserve"> участники общественного контроля). Обеспечение обязательного получения и учета обоснованного мнения потребителей товаров и услуг субъектов естественных монополий, предпринимателей и экспертов при осуществлении следующих процедур: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F8148B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создание и реализация механизмов общественного контроля за деятельностью субъектов естественных монополий, органов исполнительной власти автономного округа, осуществляющих регулирование деятельности субъектов естественных монополий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50D4" w:rsidRPr="00F8148B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1B50D4" w:rsidRPr="00F8148B">
              <w:rPr>
                <w:rFonts w:ascii="Times New Roman" w:hAnsi="Times New Roman"/>
                <w:sz w:val="20"/>
              </w:rPr>
              <w:t>года;</w:t>
            </w:r>
          </w:p>
          <w:p w:rsidR="001B50D4" w:rsidRPr="00F8148B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1B50D4" w:rsidRPr="00F8148B">
              <w:rPr>
                <w:rFonts w:ascii="Times New Roman" w:hAnsi="Times New Roman"/>
                <w:sz w:val="20"/>
              </w:rPr>
              <w:t>года;</w:t>
            </w:r>
          </w:p>
          <w:p w:rsidR="002A135A" w:rsidRPr="00F8148B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1B50D4" w:rsidRPr="00F8148B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F8148B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информация на </w:t>
            </w:r>
            <w:r w:rsidR="00B43010" w:rsidRPr="00F8148B">
              <w:rPr>
                <w:rFonts w:ascii="Times New Roman" w:hAnsi="Times New Roman" w:cs="Times New Roman"/>
                <w:sz w:val="20"/>
              </w:rPr>
              <w:t>официальном сайте</w:t>
            </w:r>
            <w:r w:rsidRPr="00F8148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43010" w:rsidRPr="00F8148B">
              <w:rPr>
                <w:rFonts w:ascii="Times New Roman" w:hAnsi="Times New Roman" w:cs="Times New Roman"/>
                <w:sz w:val="20"/>
              </w:rPr>
              <w:t>администрации</w:t>
            </w:r>
            <w:r w:rsidRPr="00F8148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4004D" w:rsidRPr="00F8148B">
              <w:rPr>
                <w:rFonts w:ascii="Times New Roman" w:hAnsi="Times New Roman" w:cs="Times New Roman"/>
                <w:sz w:val="20"/>
              </w:rPr>
              <w:t>Ханты-Мансийского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F8148B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135A" w:rsidRPr="00476883" w:rsidTr="006A3280">
        <w:tc>
          <w:tcPr>
            <w:tcW w:w="562" w:type="dxa"/>
            <w:tcBorders>
              <w:bottom w:val="single" w:sz="4" w:space="0" w:color="auto"/>
            </w:tcBorders>
          </w:tcPr>
          <w:p w:rsidR="002A135A" w:rsidRPr="00F8148B" w:rsidRDefault="0094004D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1</w:t>
            </w:r>
            <w:r w:rsidRPr="00F8148B">
              <w:rPr>
                <w:rFonts w:ascii="Times New Roman" w:hAnsi="Times New Roman" w:cs="Times New Roman"/>
                <w:sz w:val="20"/>
              </w:rPr>
              <w:t>.1</w:t>
            </w:r>
            <w:r w:rsidR="002A135A" w:rsidRPr="00F8148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A135A" w:rsidRPr="00F8148B" w:rsidRDefault="00DE176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2A135A" w:rsidRPr="00F8148B">
              <w:rPr>
                <w:rFonts w:ascii="Times New Roman" w:hAnsi="Times New Roman" w:cs="Times New Roman"/>
                <w:sz w:val="20"/>
              </w:rPr>
              <w:t>ри согласовании и утверждении схем территориального планирования муниципальных районов, генеральных план</w:t>
            </w:r>
            <w:r w:rsidR="0094004D" w:rsidRPr="00F8148B">
              <w:rPr>
                <w:rFonts w:ascii="Times New Roman" w:hAnsi="Times New Roman" w:cs="Times New Roman"/>
                <w:sz w:val="20"/>
              </w:rPr>
              <w:t xml:space="preserve">ов поселений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135A" w:rsidRPr="00F8148B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135A" w:rsidRPr="00F8148B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A135A" w:rsidRPr="00F8148B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E2297" w:rsidRPr="00A930A0" w:rsidRDefault="004E2297" w:rsidP="004E229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A930A0">
              <w:rPr>
                <w:rFonts w:ascii="Times New Roman" w:hAnsi="Times New Roman" w:cs="Times New Roman"/>
                <w:sz w:val="20"/>
              </w:rPr>
              <w:t xml:space="preserve">Проект внесения изменений в Схему территориального планирования </w:t>
            </w:r>
            <w:r>
              <w:rPr>
                <w:rFonts w:ascii="Times New Roman" w:hAnsi="Times New Roman" w:cs="Times New Roman"/>
                <w:sz w:val="20"/>
              </w:rPr>
              <w:t>Ханты-Мансийского района</w:t>
            </w:r>
            <w:r w:rsidRPr="00A930A0">
              <w:rPr>
                <w:rFonts w:ascii="Times New Roman" w:hAnsi="Times New Roman" w:cs="Times New Roman"/>
                <w:sz w:val="20"/>
              </w:rPr>
              <w:t xml:space="preserve"> подлежал рассмотрению на общественных обсуждениях с 28.06.2019 по 02.08.2019 в соответствии с постановлением главы района от 27.06.2019 №25-пг.</w:t>
            </w:r>
          </w:p>
          <w:p w:rsidR="002A135A" w:rsidRPr="00F8148B" w:rsidRDefault="004E2297" w:rsidP="004E229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A930A0">
              <w:rPr>
                <w:rFonts w:ascii="Times New Roman" w:hAnsi="Times New Roman" w:cs="Times New Roman"/>
                <w:sz w:val="20"/>
              </w:rPr>
              <w:t xml:space="preserve">Проекты генеральных планов и внесения в них изменений подлежат </w:t>
            </w:r>
            <w:r>
              <w:rPr>
                <w:rFonts w:ascii="Times New Roman" w:hAnsi="Times New Roman" w:cs="Times New Roman"/>
                <w:sz w:val="20"/>
              </w:rPr>
              <w:t>обсуждению на публичных слушаниях</w:t>
            </w:r>
            <w:r w:rsidRPr="00A930A0">
              <w:rPr>
                <w:rFonts w:ascii="Times New Roman" w:hAnsi="Times New Roman" w:cs="Times New Roman"/>
                <w:sz w:val="20"/>
              </w:rPr>
              <w:t>, проводимых администрациями сельских поселений.</w:t>
            </w:r>
          </w:p>
        </w:tc>
      </w:tr>
    </w:tbl>
    <w:p w:rsidR="00476883" w:rsidRDefault="00476883" w:rsidP="00AA1A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A135A" w:rsidRPr="00B82C15" w:rsidRDefault="002A135A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82C15">
        <w:rPr>
          <w:rFonts w:ascii="Times New Roman" w:hAnsi="Times New Roman" w:cs="Times New Roman"/>
          <w:b w:val="0"/>
          <w:sz w:val="28"/>
          <w:szCs w:val="28"/>
        </w:rPr>
        <w:t>Раздел V. ОРГАНИЗАЦИОННЫЕ МЕРОПРИЯТИЯ</w:t>
      </w:r>
    </w:p>
    <w:p w:rsidR="002A135A" w:rsidRPr="00620882" w:rsidRDefault="002A135A" w:rsidP="00B82C15">
      <w:pPr>
        <w:pStyle w:val="ConsPlusNormal0"/>
        <w:jc w:val="right"/>
        <w:rPr>
          <w:rFonts w:ascii="Times New Roman" w:hAnsi="Times New Roman" w:cs="Times New Roman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2977"/>
        <w:gridCol w:w="1984"/>
        <w:gridCol w:w="1985"/>
        <w:gridCol w:w="1842"/>
      </w:tblGrid>
      <w:tr w:rsidR="002A135A" w:rsidRPr="00476883" w:rsidTr="006A3280">
        <w:tc>
          <w:tcPr>
            <w:tcW w:w="562" w:type="dxa"/>
          </w:tcPr>
          <w:p w:rsidR="002A135A" w:rsidRPr="00F8148B" w:rsidRDefault="00C53FE5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№</w:t>
            </w:r>
            <w:r w:rsidR="002A135A" w:rsidRPr="00F8148B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4820" w:type="dxa"/>
          </w:tcPr>
          <w:p w:rsidR="002A135A" w:rsidRPr="00F8148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977" w:type="dxa"/>
          </w:tcPr>
          <w:p w:rsidR="002A135A" w:rsidRPr="00F8148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Ключевое событие/результат</w:t>
            </w:r>
          </w:p>
        </w:tc>
        <w:tc>
          <w:tcPr>
            <w:tcW w:w="1984" w:type="dxa"/>
          </w:tcPr>
          <w:p w:rsidR="002A135A" w:rsidRPr="00F8148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1985" w:type="dxa"/>
          </w:tcPr>
          <w:p w:rsidR="002A135A" w:rsidRPr="00F8148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1842" w:type="dxa"/>
          </w:tcPr>
          <w:p w:rsidR="002A135A" w:rsidRPr="00F8148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</w:tr>
      <w:tr w:rsidR="002A135A" w:rsidRPr="00476883" w:rsidTr="006A3280">
        <w:tc>
          <w:tcPr>
            <w:tcW w:w="562" w:type="dxa"/>
          </w:tcPr>
          <w:p w:rsidR="002A135A" w:rsidRPr="00F8148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20" w:type="dxa"/>
          </w:tcPr>
          <w:p w:rsidR="002A135A" w:rsidRPr="00F8148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7" w:type="dxa"/>
          </w:tcPr>
          <w:p w:rsidR="002A135A" w:rsidRPr="00F8148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</w:tcPr>
          <w:p w:rsidR="002A135A" w:rsidRPr="00F8148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</w:tcPr>
          <w:p w:rsidR="002A135A" w:rsidRPr="00F8148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2" w:type="dxa"/>
          </w:tcPr>
          <w:p w:rsidR="002A135A" w:rsidRPr="00F8148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A64877" w:rsidRPr="00476883" w:rsidTr="006A3280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F8148B" w:rsidRDefault="009F7FF3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F8148B" w:rsidRDefault="00A6487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Информирование субъектов предпринимательства о проведении государственными органами статистики, Департаментом общественных и внешних связей Югры опросов и необходимости принятия в них участия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F8148B" w:rsidRDefault="00A6487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подготовка к проведению опросов субъектов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82C15" w:rsidRPr="00F8148B" w:rsidRDefault="006800BB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на постоянной основе. Информация в уполномоченный орган ежегодно </w:t>
            </w:r>
          </w:p>
          <w:p w:rsidR="00B82C15" w:rsidRPr="00F8148B" w:rsidRDefault="006800BB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до 20 декабря </w:t>
            </w:r>
          </w:p>
          <w:p w:rsidR="006800BB" w:rsidRPr="00F8148B" w:rsidRDefault="006800BB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2019 </w:t>
            </w:r>
            <w:r w:rsidR="00B82C15" w:rsidRPr="00F8148B">
              <w:rPr>
                <w:rFonts w:ascii="Times New Roman" w:hAnsi="Times New Roman"/>
                <w:sz w:val="20"/>
              </w:rPr>
              <w:t>года;</w:t>
            </w:r>
          </w:p>
          <w:p w:rsidR="00A64877" w:rsidRPr="00F8148B" w:rsidRDefault="006800BB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2</w:t>
            </w:r>
            <w:r w:rsidR="00A64877" w:rsidRPr="00F8148B">
              <w:rPr>
                <w:rFonts w:ascii="Times New Roman" w:hAnsi="Times New Roman" w:cs="Times New Roman"/>
                <w:sz w:val="20"/>
              </w:rPr>
              <w:t xml:space="preserve">0 </w:t>
            </w:r>
            <w:r w:rsidRPr="00F8148B">
              <w:rPr>
                <w:rFonts w:ascii="Times New Roman" w:hAnsi="Times New Roman" w:cs="Times New Roman"/>
                <w:sz w:val="20"/>
              </w:rPr>
              <w:t>декабря</w:t>
            </w:r>
            <w:r w:rsidR="00A64877" w:rsidRPr="00F8148B">
              <w:rPr>
                <w:rFonts w:ascii="Times New Roman" w:hAnsi="Times New Roman" w:cs="Times New Roman"/>
                <w:sz w:val="20"/>
              </w:rPr>
              <w:t xml:space="preserve"> 2020 </w:t>
            </w:r>
            <w:r w:rsidR="00B82C15" w:rsidRPr="00F8148B">
              <w:rPr>
                <w:rFonts w:ascii="Times New Roman" w:hAnsi="Times New Roman"/>
                <w:sz w:val="20"/>
              </w:rPr>
              <w:t>года;</w:t>
            </w:r>
          </w:p>
          <w:p w:rsidR="00A64877" w:rsidRPr="00F8148B" w:rsidRDefault="006800BB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2</w:t>
            </w:r>
            <w:r w:rsidR="00A64877" w:rsidRPr="00F8148B">
              <w:rPr>
                <w:rFonts w:ascii="Times New Roman" w:hAnsi="Times New Roman" w:cs="Times New Roman"/>
                <w:sz w:val="20"/>
              </w:rPr>
              <w:t xml:space="preserve">0 </w:t>
            </w:r>
            <w:r w:rsidRPr="00F8148B">
              <w:rPr>
                <w:rFonts w:ascii="Times New Roman" w:hAnsi="Times New Roman" w:cs="Times New Roman"/>
                <w:sz w:val="20"/>
              </w:rPr>
              <w:t>декабря</w:t>
            </w:r>
            <w:r w:rsidR="00A64877" w:rsidRPr="00F8148B">
              <w:rPr>
                <w:rFonts w:ascii="Times New Roman" w:hAnsi="Times New Roman" w:cs="Times New Roman"/>
                <w:sz w:val="20"/>
              </w:rPr>
              <w:t xml:space="preserve"> 2021 </w:t>
            </w:r>
            <w:r w:rsidR="00B82C15" w:rsidRPr="00F8148B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1767" w:rsidRDefault="00A64877" w:rsidP="00DE176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информация на официальных сайтах органов местного самоуправления</w:t>
            </w:r>
            <w:r w:rsidR="009F7FF3" w:rsidRPr="00F8148B">
              <w:rPr>
                <w:rFonts w:ascii="Times New Roman" w:hAnsi="Times New Roman" w:cs="Times New Roman"/>
                <w:sz w:val="20"/>
              </w:rPr>
              <w:t xml:space="preserve"> Ханты-Мансийского района</w:t>
            </w:r>
            <w:r w:rsidR="00DE1767">
              <w:rPr>
                <w:rFonts w:ascii="Times New Roman" w:hAnsi="Times New Roman" w:cs="Times New Roman"/>
                <w:sz w:val="20"/>
              </w:rPr>
              <w:t>;</w:t>
            </w:r>
          </w:p>
          <w:p w:rsidR="00DE1767" w:rsidRDefault="00A64877" w:rsidP="00DE176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листовки</w:t>
            </w:r>
            <w:r w:rsidR="00DE1767">
              <w:rPr>
                <w:rFonts w:ascii="Times New Roman" w:hAnsi="Times New Roman" w:cs="Times New Roman"/>
                <w:sz w:val="20"/>
              </w:rPr>
              <w:t>;</w:t>
            </w:r>
          </w:p>
          <w:p w:rsidR="00A64877" w:rsidRPr="00F8148B" w:rsidRDefault="00A64877" w:rsidP="00DE176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буклеты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F8148B" w:rsidRDefault="00A31684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Информация </w:t>
            </w:r>
            <w:r w:rsidRPr="00F8148B">
              <w:rPr>
                <w:rFonts w:ascii="Times New Roman" w:hAnsi="Times New Roman" w:cs="Times New Roman"/>
                <w:sz w:val="20"/>
              </w:rPr>
              <w:t>о проведении государственными органами статистики, Департаментом общественных и внешних связей Югры опросов и необходимости принятия в них участия</w:t>
            </w:r>
            <w:r>
              <w:rPr>
                <w:rFonts w:ascii="Times New Roman" w:hAnsi="Times New Roman" w:cs="Times New Roman"/>
                <w:sz w:val="20"/>
              </w:rPr>
              <w:t xml:space="preserve"> размещена на официальном сайте администрации Ханты-Мансийского района, а также направлена на электронные адреса СМП</w:t>
            </w:r>
          </w:p>
        </w:tc>
      </w:tr>
      <w:tr w:rsidR="00A64877" w:rsidRPr="00476883" w:rsidTr="006A3280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F8148B" w:rsidRDefault="000E2DFC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2</w:t>
            </w:r>
            <w:r w:rsidR="00A64877" w:rsidRPr="00F8148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F8148B" w:rsidRDefault="00A64877" w:rsidP="00DE176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Размещение информации о состоянии конкурентной среды и деятельности по содействию развитию конкуренции в сети </w:t>
            </w:r>
            <w:r w:rsidR="00DE1767">
              <w:rPr>
                <w:rFonts w:ascii="Times New Roman" w:hAnsi="Times New Roman" w:cs="Times New Roman"/>
                <w:sz w:val="20"/>
              </w:rPr>
              <w:t>И</w:t>
            </w:r>
            <w:r w:rsidRPr="00F8148B">
              <w:rPr>
                <w:rFonts w:ascii="Times New Roman" w:hAnsi="Times New Roman" w:cs="Times New Roman"/>
                <w:sz w:val="20"/>
              </w:rPr>
              <w:t>нтернет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F8148B" w:rsidRDefault="00A6487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82C15" w:rsidRPr="00F8148B" w:rsidRDefault="00A64877" w:rsidP="00AA1AFA">
            <w:pPr>
              <w:pStyle w:val="ConsPlusNormal0"/>
              <w:rPr>
                <w:rFonts w:ascii="Times New Roman" w:hAnsi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B82C15" w:rsidRPr="00F8148B">
              <w:rPr>
                <w:rFonts w:ascii="Times New Roman" w:hAnsi="Times New Roman"/>
                <w:sz w:val="20"/>
              </w:rPr>
              <w:t>года;</w:t>
            </w:r>
          </w:p>
          <w:p w:rsidR="00B82C15" w:rsidRPr="00F8148B" w:rsidRDefault="00A64877" w:rsidP="00AA1AFA">
            <w:pPr>
              <w:pStyle w:val="ConsPlusNormal0"/>
              <w:rPr>
                <w:rFonts w:ascii="Times New Roman" w:hAnsi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B82C15" w:rsidRPr="00F8148B">
              <w:rPr>
                <w:rFonts w:ascii="Times New Roman" w:hAnsi="Times New Roman"/>
                <w:sz w:val="20"/>
              </w:rPr>
              <w:t>года;</w:t>
            </w:r>
          </w:p>
          <w:p w:rsidR="00A64877" w:rsidRPr="00F8148B" w:rsidRDefault="00A6487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B82C15" w:rsidRPr="00F8148B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F8148B" w:rsidRDefault="00A6487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информация на официальном сайте </w:t>
            </w:r>
            <w:r w:rsidR="000E2DFC" w:rsidRPr="00F8148B">
              <w:rPr>
                <w:rFonts w:ascii="Times New Roman" w:hAnsi="Times New Roman" w:cs="Times New Roman"/>
                <w:sz w:val="20"/>
              </w:rPr>
              <w:t>администрации Ханты-Мансийского района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F8148B" w:rsidRDefault="009D48AC" w:rsidP="009D48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8148B">
              <w:rPr>
                <w:rFonts w:ascii="Times New Roman" w:hAnsi="Times New Roman" w:cs="Times New Roman"/>
                <w:sz w:val="20"/>
              </w:rPr>
              <w:t>информации</w:t>
            </w:r>
            <w:proofErr w:type="gramEnd"/>
            <w:r w:rsidRPr="00F8148B">
              <w:rPr>
                <w:rFonts w:ascii="Times New Roman" w:hAnsi="Times New Roman" w:cs="Times New Roman"/>
                <w:sz w:val="20"/>
              </w:rPr>
              <w:t xml:space="preserve"> о состоянии конкурентной среды и деятельности по содействию развитию конкуренции </w:t>
            </w:r>
            <w:r>
              <w:rPr>
                <w:rFonts w:ascii="Times New Roman" w:hAnsi="Times New Roman" w:cs="Times New Roman"/>
                <w:sz w:val="20"/>
              </w:rPr>
              <w:t>размещена на официальном сайте администрации Ханты-Мансийского района в разделе: Экономическое развитие/</w:t>
            </w:r>
            <w:r w:rsidR="007964B9">
              <w:rPr>
                <w:rFonts w:ascii="Times New Roman" w:hAnsi="Times New Roman" w:cs="Times New Roman"/>
                <w:sz w:val="20"/>
              </w:rPr>
              <w:t xml:space="preserve">Реализация планов развития экономики/План мероприятий по </w:t>
            </w:r>
            <w:r w:rsidR="007964B9">
              <w:rPr>
                <w:rFonts w:ascii="Times New Roman" w:hAnsi="Times New Roman" w:cs="Times New Roman"/>
                <w:sz w:val="20"/>
              </w:rPr>
              <w:lastRenderedPageBreak/>
              <w:t>содействию развитию конкуренции в Ханты-Мансийском районе</w:t>
            </w:r>
          </w:p>
        </w:tc>
      </w:tr>
      <w:tr w:rsidR="00553937" w:rsidRPr="00476883" w:rsidTr="006A3280">
        <w:tc>
          <w:tcPr>
            <w:tcW w:w="562" w:type="dxa"/>
            <w:tcBorders>
              <w:bottom w:val="single" w:sz="4" w:space="0" w:color="auto"/>
            </w:tcBorders>
          </w:tcPr>
          <w:p w:rsidR="00553937" w:rsidRPr="00F8148B" w:rsidRDefault="00553937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53937" w:rsidRPr="00F8148B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Проведение комплексной оценки динамики количества хозяйствующих субъектов в соответствующей сфере деятельности (отрасли экономики) за последние 5 лет по муниципальному образованию, с отражением причин изменения показателя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53937" w:rsidRPr="00F8148B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мониторинг структуры хозяйствующих субъектов в отраслях экономики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53937" w:rsidRPr="00F8148B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10 декабря 2019 </w:t>
            </w:r>
            <w:r w:rsidR="00B82C15" w:rsidRPr="00F8148B">
              <w:rPr>
                <w:rFonts w:ascii="Times New Roman" w:hAnsi="Times New Roman"/>
                <w:sz w:val="20"/>
              </w:rPr>
              <w:t>года;</w:t>
            </w:r>
          </w:p>
          <w:p w:rsidR="00553937" w:rsidRPr="00F8148B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10 декабря 2020 </w:t>
            </w:r>
            <w:r w:rsidR="00B82C15" w:rsidRPr="00F8148B">
              <w:rPr>
                <w:rFonts w:ascii="Times New Roman" w:hAnsi="Times New Roman"/>
                <w:sz w:val="20"/>
              </w:rPr>
              <w:t>года;</w:t>
            </w:r>
          </w:p>
          <w:p w:rsidR="00553937" w:rsidRPr="00F8148B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10 декабря 2021 </w:t>
            </w:r>
            <w:r w:rsidR="00B82C15" w:rsidRPr="00F8148B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53937" w:rsidRPr="00F8148B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информация в отраслевые исполнительные органы государственной власти автономного округа, ответственные за исполнение «дорожной карты»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03FAA" w:rsidRPr="00F03FAA" w:rsidRDefault="00F03FAA" w:rsidP="00F03FA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F03FAA">
              <w:rPr>
                <w:rFonts w:ascii="Times New Roman" w:hAnsi="Times New Roman" w:cs="Times New Roman"/>
                <w:sz w:val="20"/>
              </w:rPr>
              <w:t>Проведена комплексная оценка динамики количества хозяйствующих субъектов в соответствующей сфере деятельности (отрасли экономики) за последние 5 лет.</w:t>
            </w:r>
          </w:p>
          <w:p w:rsidR="00F03FAA" w:rsidRPr="00F03FAA" w:rsidRDefault="00F03FAA" w:rsidP="00F03FA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F03FAA">
              <w:rPr>
                <w:rFonts w:ascii="Times New Roman" w:hAnsi="Times New Roman" w:cs="Times New Roman"/>
                <w:sz w:val="20"/>
              </w:rPr>
              <w:t xml:space="preserve">В результате которой установлено увеличение количества хозяйствующих субъектов в следующих сферах: </w:t>
            </w:r>
          </w:p>
          <w:p w:rsidR="00F03FAA" w:rsidRPr="00F03FAA" w:rsidRDefault="00F03FAA" w:rsidP="00F03FA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F03FAA">
              <w:rPr>
                <w:rFonts w:ascii="Times New Roman" w:hAnsi="Times New Roman" w:cs="Times New Roman"/>
                <w:sz w:val="20"/>
              </w:rPr>
              <w:t>дошкольное образование на 1 ед. (на 01.01.2014 -0);</w:t>
            </w:r>
          </w:p>
          <w:p w:rsidR="00F03FAA" w:rsidRPr="00F03FAA" w:rsidRDefault="00F03FAA" w:rsidP="00F03FA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F03FAA">
              <w:rPr>
                <w:rFonts w:ascii="Times New Roman" w:hAnsi="Times New Roman" w:cs="Times New Roman"/>
                <w:sz w:val="20"/>
              </w:rPr>
              <w:t>в сфере культуры на 1 ед. (на 01.01.2014 -0);</w:t>
            </w:r>
          </w:p>
          <w:p w:rsidR="00F03FAA" w:rsidRPr="00F03FAA" w:rsidRDefault="00F03FAA" w:rsidP="00F03FA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F03FAA">
              <w:rPr>
                <w:rFonts w:ascii="Times New Roman" w:hAnsi="Times New Roman" w:cs="Times New Roman"/>
                <w:sz w:val="20"/>
              </w:rPr>
              <w:t xml:space="preserve">в сфере </w:t>
            </w:r>
            <w:r>
              <w:rPr>
                <w:rFonts w:ascii="Times New Roman" w:hAnsi="Times New Roman" w:cs="Times New Roman"/>
                <w:sz w:val="20"/>
              </w:rPr>
              <w:t>дополнительного образования на 2</w:t>
            </w:r>
            <w:r w:rsidRPr="00F03FAA">
              <w:rPr>
                <w:rFonts w:ascii="Times New Roman" w:hAnsi="Times New Roman" w:cs="Times New Roman"/>
                <w:sz w:val="20"/>
              </w:rPr>
              <w:t xml:space="preserve"> ед. (на 01.01.2014 -0);</w:t>
            </w:r>
          </w:p>
          <w:p w:rsidR="00F03FAA" w:rsidRPr="00F03FAA" w:rsidRDefault="00F03FAA" w:rsidP="00F03FA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F03FAA">
              <w:rPr>
                <w:rFonts w:ascii="Times New Roman" w:hAnsi="Times New Roman" w:cs="Times New Roman"/>
                <w:sz w:val="20"/>
              </w:rPr>
              <w:t xml:space="preserve">в сфере сельского хозяйства увеличение на 24 ед. (на 01.01.2014 - </w:t>
            </w:r>
            <w:r w:rsidRPr="00F03FAA">
              <w:rPr>
                <w:rFonts w:ascii="Times New Roman" w:hAnsi="Times New Roman" w:cs="Times New Roman"/>
                <w:sz w:val="20"/>
              </w:rPr>
              <w:lastRenderedPageBreak/>
              <w:t>41 КФХ, на 01.01.2019 – 65 КФХ);</w:t>
            </w:r>
          </w:p>
          <w:p w:rsidR="00F03FAA" w:rsidRPr="00F03FAA" w:rsidRDefault="00F03FAA" w:rsidP="00F03FA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F03FAA">
              <w:rPr>
                <w:rFonts w:ascii="Times New Roman" w:hAnsi="Times New Roman" w:cs="Times New Roman"/>
                <w:sz w:val="20"/>
              </w:rPr>
              <w:t>в сфере физической культуры и спорта на 3 ед. (на 01.01.2014 -0);</w:t>
            </w:r>
          </w:p>
          <w:p w:rsidR="00F03FAA" w:rsidRPr="00F03FAA" w:rsidRDefault="00F03FAA" w:rsidP="00F03FA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F03FAA">
              <w:rPr>
                <w:rFonts w:ascii="Times New Roman" w:hAnsi="Times New Roman" w:cs="Times New Roman"/>
                <w:sz w:val="20"/>
              </w:rPr>
              <w:t>в сфере связи на 4 ед. (01.01.2014 – 1 ед., на 01.01.2019 – 5 ед.);</w:t>
            </w:r>
          </w:p>
          <w:p w:rsidR="00F03FAA" w:rsidRPr="00F03FAA" w:rsidRDefault="00F03FAA" w:rsidP="00F03FA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F03FAA">
              <w:rPr>
                <w:rFonts w:ascii="Times New Roman" w:hAnsi="Times New Roman" w:cs="Times New Roman"/>
                <w:sz w:val="20"/>
              </w:rPr>
              <w:t>в сфере медицинских услуг на 1 ед. (01.01.2014 – 1 ед., на 01.01.2019 – 2 ед.);</w:t>
            </w:r>
          </w:p>
          <w:p w:rsidR="00F03FAA" w:rsidRPr="00F03FAA" w:rsidRDefault="00F03FAA" w:rsidP="00F03FA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F03FAA">
              <w:rPr>
                <w:rFonts w:ascii="Times New Roman" w:hAnsi="Times New Roman" w:cs="Times New Roman"/>
                <w:sz w:val="20"/>
              </w:rPr>
              <w:t>в сфере услуг ЖКХ на 2 ед. (01.01.2014 – 0 ед., на 01.01.2019 – 2 ед.)</w:t>
            </w:r>
          </w:p>
          <w:p w:rsidR="00F03FAA" w:rsidRPr="00F03FAA" w:rsidRDefault="00F03FAA" w:rsidP="00F03FA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F03FAA">
              <w:rPr>
                <w:rFonts w:ascii="Times New Roman" w:hAnsi="Times New Roman" w:cs="Times New Roman"/>
                <w:sz w:val="20"/>
              </w:rPr>
              <w:t>в сфере услуг розничной торговли на 30 ед. (01.01.2014 – 104 ед., на 01.01.2019 – 134 ед.)</w:t>
            </w:r>
          </w:p>
          <w:p w:rsidR="00553937" w:rsidRPr="00F8148B" w:rsidRDefault="00F03FAA" w:rsidP="00FA065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F03FAA">
              <w:rPr>
                <w:rFonts w:ascii="Times New Roman" w:hAnsi="Times New Roman" w:cs="Times New Roman"/>
                <w:sz w:val="20"/>
              </w:rPr>
              <w:t>в сфере услуг социального обслуживания населения на 3 ед. (01.01.2014 – 0 ед., на 01.01.2019 – 3 ед.)</w:t>
            </w:r>
          </w:p>
        </w:tc>
      </w:tr>
      <w:tr w:rsidR="00553937" w:rsidRPr="00476883" w:rsidTr="006A3280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53937" w:rsidRPr="00F8148B" w:rsidRDefault="0023229F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  <w:r w:rsidR="00553937" w:rsidRPr="00F8148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53937" w:rsidRPr="00F8148B" w:rsidRDefault="00553937" w:rsidP="00DE176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Исполнение мероприятий Национального плана развития конкуренции в Российской Федерации на 2018 </w:t>
            </w:r>
            <w:r w:rsidR="00B82C15" w:rsidRPr="00F8148B">
              <w:rPr>
                <w:rFonts w:ascii="Times New Roman" w:hAnsi="Times New Roman" w:cs="Times New Roman"/>
                <w:sz w:val="20"/>
              </w:rPr>
              <w:t>–</w:t>
            </w:r>
            <w:r w:rsidRPr="00F8148B">
              <w:rPr>
                <w:rFonts w:ascii="Times New Roman" w:hAnsi="Times New Roman" w:cs="Times New Roman"/>
                <w:sz w:val="20"/>
              </w:rPr>
              <w:t xml:space="preserve"> 2020 годы, утвержденного Указом Президент</w:t>
            </w:r>
            <w:r w:rsidR="00DE1767">
              <w:rPr>
                <w:rFonts w:ascii="Times New Roman" w:hAnsi="Times New Roman" w:cs="Times New Roman"/>
                <w:sz w:val="20"/>
              </w:rPr>
              <w:t xml:space="preserve">а Российской Федерации от 21 декабря </w:t>
            </w:r>
            <w:r w:rsidRPr="00F8148B">
              <w:rPr>
                <w:rFonts w:ascii="Times New Roman" w:hAnsi="Times New Roman" w:cs="Times New Roman"/>
                <w:sz w:val="20"/>
              </w:rPr>
              <w:t>2017</w:t>
            </w:r>
            <w:r w:rsidR="00DE1767">
              <w:rPr>
                <w:rFonts w:ascii="Times New Roman" w:hAnsi="Times New Roman" w:cs="Times New Roman"/>
                <w:sz w:val="20"/>
              </w:rPr>
              <w:t xml:space="preserve"> года</w:t>
            </w:r>
            <w:r w:rsidRPr="00F8148B">
              <w:rPr>
                <w:rFonts w:ascii="Times New Roman" w:hAnsi="Times New Roman" w:cs="Times New Roman"/>
                <w:sz w:val="20"/>
              </w:rPr>
              <w:t xml:space="preserve"> № 618 «Об основных направлениях государственной политики по развитию конкуренции» («дорожной карты»)</w:t>
            </w:r>
            <w:r w:rsidR="00DE1767">
              <w:rPr>
                <w:rFonts w:ascii="Times New Roman" w:hAnsi="Times New Roman" w:cs="Times New Roman"/>
                <w:sz w:val="20"/>
              </w:rPr>
              <w:t>,</w:t>
            </w:r>
            <w:r w:rsidRPr="00F8148B">
              <w:rPr>
                <w:rFonts w:ascii="Times New Roman" w:hAnsi="Times New Roman" w:cs="Times New Roman"/>
                <w:sz w:val="20"/>
              </w:rPr>
              <w:t xml:space="preserve"> по развитию конкуренции в отраслях </w:t>
            </w:r>
            <w:r w:rsidRPr="00F8148B">
              <w:rPr>
                <w:rFonts w:ascii="Times New Roman" w:hAnsi="Times New Roman" w:cs="Times New Roman"/>
                <w:sz w:val="20"/>
              </w:rPr>
              <w:lastRenderedPageBreak/>
              <w:t xml:space="preserve">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</w:t>
            </w:r>
            <w:r w:rsidR="00B82C15" w:rsidRPr="00F8148B">
              <w:rPr>
                <w:rFonts w:ascii="Times New Roman" w:hAnsi="Times New Roman" w:cs="Times New Roman"/>
                <w:sz w:val="20"/>
              </w:rPr>
              <w:t>–</w:t>
            </w:r>
            <w:r w:rsidRPr="00F8148B">
              <w:rPr>
                <w:rFonts w:ascii="Times New Roman" w:hAnsi="Times New Roman" w:cs="Times New Roman"/>
                <w:sz w:val="20"/>
              </w:rPr>
              <w:t xml:space="preserve"> 2020 годы, утвержденного распоряжением Правительства Российской Федерации от 16.08.2018 № 1697-р, при реализации национальных проектов (в том числе при планировании закупочной деятельности и проведении конкурсных процедур)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53937" w:rsidRPr="00F8148B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lastRenderedPageBreak/>
              <w:t>снижение рисков ограничения конкуренции при реализации национальных проектов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82C15" w:rsidRPr="00F8148B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B82C15" w:rsidRPr="00F8148B">
              <w:rPr>
                <w:rFonts w:ascii="Times New Roman" w:hAnsi="Times New Roman"/>
                <w:sz w:val="20"/>
              </w:rPr>
              <w:t>года;</w:t>
            </w:r>
          </w:p>
          <w:p w:rsidR="00B82C15" w:rsidRPr="00F8148B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B82C15" w:rsidRPr="00F8148B">
              <w:rPr>
                <w:rFonts w:ascii="Times New Roman" w:hAnsi="Times New Roman"/>
                <w:sz w:val="20"/>
              </w:rPr>
              <w:t>года;</w:t>
            </w:r>
          </w:p>
          <w:p w:rsidR="00553937" w:rsidRPr="00F8148B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B82C15" w:rsidRPr="00F8148B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3937" w:rsidRPr="00F8148B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F8148B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C6BDA" w:rsidRPr="008C6BDA" w:rsidRDefault="008C6BDA" w:rsidP="008C6BD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Распоряжением </w:t>
            </w:r>
            <w:r w:rsidRPr="008C6BDA">
              <w:rPr>
                <w:rFonts w:ascii="Times New Roman" w:hAnsi="Times New Roman" w:cs="Times New Roman"/>
                <w:sz w:val="20"/>
              </w:rPr>
              <w:t>администрации</w:t>
            </w:r>
          </w:p>
          <w:p w:rsidR="008C6BDA" w:rsidRPr="0038642A" w:rsidRDefault="008C6BDA" w:rsidP="008C6BD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C6BDA">
              <w:rPr>
                <w:rFonts w:ascii="Times New Roman" w:hAnsi="Times New Roman" w:cs="Times New Roman"/>
                <w:sz w:val="20"/>
              </w:rPr>
              <w:t>Ханты-Мансийского района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8642A" w:rsidRPr="0038642A">
              <w:rPr>
                <w:rFonts w:ascii="Times New Roman" w:hAnsi="Times New Roman" w:cs="Times New Roman"/>
                <w:sz w:val="20"/>
              </w:rPr>
              <w:t>от 16.08.2019 № 824-р</w:t>
            </w:r>
            <w:r w:rsidR="005D17B9">
              <w:rPr>
                <w:rFonts w:ascii="Times New Roman" w:hAnsi="Times New Roman" w:cs="Times New Roman"/>
                <w:sz w:val="20"/>
              </w:rPr>
              <w:t xml:space="preserve"> утверждена </w:t>
            </w:r>
            <w:r w:rsidR="005D17B9">
              <w:rPr>
                <w:rFonts w:ascii="Times New Roman" w:hAnsi="Times New Roman" w:cs="Times New Roman"/>
                <w:sz w:val="20"/>
              </w:rPr>
              <w:lastRenderedPageBreak/>
              <w:t>«дорожная карта» по развитию конкуренции в Ханты-Мансийском районе</w:t>
            </w:r>
          </w:p>
          <w:p w:rsidR="008C6BDA" w:rsidRPr="00B722B8" w:rsidRDefault="008C6BDA" w:rsidP="008C6BDA">
            <w:pPr>
              <w:pStyle w:val="ConsPlusNormal0"/>
              <w:ind w:left="4956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C6BDA"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16.08.2019 № 824-р</w:t>
            </w:r>
          </w:p>
          <w:p w:rsidR="00553937" w:rsidRPr="00F8148B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A135A" w:rsidRPr="00620882" w:rsidRDefault="002A135A" w:rsidP="00AA1AFA">
      <w:pPr>
        <w:widowControl w:val="0"/>
        <w:rPr>
          <w:rFonts w:ascii="Times New Roman" w:hAnsi="Times New Roman"/>
        </w:rPr>
        <w:sectPr w:rsidR="002A135A" w:rsidRPr="00620882" w:rsidSect="00AA1AFA">
          <w:headerReference w:type="default" r:id="rId19"/>
          <w:headerReference w:type="first" r:id="rId20"/>
          <w:type w:val="continuous"/>
          <w:pgSz w:w="16838" w:h="11905" w:orient="landscape"/>
          <w:pgMar w:top="1418" w:right="1276" w:bottom="1134" w:left="1559" w:header="340" w:footer="0" w:gutter="0"/>
          <w:cols w:space="720"/>
          <w:docGrid w:linePitch="299"/>
        </w:sectPr>
      </w:pPr>
    </w:p>
    <w:p w:rsidR="002A135A" w:rsidRPr="00B82C15" w:rsidRDefault="002A135A" w:rsidP="00AA1AFA">
      <w:pPr>
        <w:pStyle w:val="ConsPlusTitle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B82C1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Раздел VI. </w:t>
      </w:r>
      <w:r w:rsidRPr="00B82C15">
        <w:rPr>
          <w:rFonts w:ascii="Times New Roman" w:hAnsi="Times New Roman"/>
          <w:b w:val="0"/>
          <w:bCs/>
          <w:sz w:val="28"/>
          <w:szCs w:val="28"/>
        </w:rPr>
        <w:t>ПРОВЕДЕНИЕ МОНИТОРИНГА</w:t>
      </w:r>
      <w:r w:rsidRPr="00B82C15">
        <w:rPr>
          <w:rFonts w:ascii="Times New Roman" w:hAnsi="Times New Roman"/>
          <w:b w:val="0"/>
          <w:sz w:val="28"/>
          <w:szCs w:val="28"/>
        </w:rPr>
        <w:t xml:space="preserve"> СОСТОЯНИЯ И РАЗВИТИЯ КОНКУРЕНЦИИ НА ТОВАРНЫХ РЫНКАХ</w:t>
      </w:r>
      <w:r w:rsidR="0084372F" w:rsidRPr="00B82C15">
        <w:rPr>
          <w:rFonts w:ascii="Times New Roman" w:hAnsi="Times New Roman"/>
          <w:b w:val="0"/>
          <w:sz w:val="28"/>
          <w:szCs w:val="28"/>
        </w:rPr>
        <w:t xml:space="preserve"> ДЛЯ СОДЕЙСТВИЯ РАЗВИТИЮ КОНКУРЕНЦИИ В ХАНТЫ-МАНСИЙСКОМ АВТОНОМНОМ ОКРУГЕ – ЮГРЕ </w:t>
      </w:r>
    </w:p>
    <w:p w:rsidR="00B82C15" w:rsidRPr="00476883" w:rsidRDefault="00B82C15" w:rsidP="00AA1A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9"/>
        <w:tblW w:w="9209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1"/>
        <w:gridCol w:w="4252"/>
        <w:gridCol w:w="2155"/>
        <w:gridCol w:w="2381"/>
      </w:tblGrid>
      <w:tr w:rsidR="002A135A" w:rsidRPr="00476883" w:rsidTr="00F16C73">
        <w:tc>
          <w:tcPr>
            <w:tcW w:w="421" w:type="dxa"/>
            <w:shd w:val="clear" w:color="auto" w:fill="auto"/>
          </w:tcPr>
          <w:p w:rsidR="00B82C15" w:rsidRDefault="002A135A" w:rsidP="00B82C15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476883">
              <w:rPr>
                <w:rFonts w:ascii="Times New Roman" w:hAnsi="Times New Roman"/>
              </w:rPr>
              <w:t xml:space="preserve">№ </w:t>
            </w:r>
          </w:p>
          <w:p w:rsidR="002A135A" w:rsidRPr="00476883" w:rsidRDefault="002A135A" w:rsidP="00B82C15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476883">
              <w:rPr>
                <w:rFonts w:ascii="Times New Roman" w:hAnsi="Times New Roman"/>
              </w:rPr>
              <w:t>п/п</w:t>
            </w:r>
          </w:p>
        </w:tc>
        <w:tc>
          <w:tcPr>
            <w:tcW w:w="4252" w:type="dxa"/>
            <w:shd w:val="clear" w:color="auto" w:fill="auto"/>
          </w:tcPr>
          <w:p w:rsidR="002A135A" w:rsidRPr="00476883" w:rsidRDefault="002A135A" w:rsidP="00B82C15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476883">
              <w:rPr>
                <w:rFonts w:ascii="Times New Roman" w:hAnsi="Times New Roman"/>
              </w:rPr>
              <w:t>Составляющие мониторинга развития конкуренции</w:t>
            </w:r>
          </w:p>
        </w:tc>
        <w:tc>
          <w:tcPr>
            <w:tcW w:w="2155" w:type="dxa"/>
            <w:shd w:val="clear" w:color="auto" w:fill="auto"/>
          </w:tcPr>
          <w:p w:rsidR="002A135A" w:rsidRPr="00476883" w:rsidRDefault="002A135A" w:rsidP="00B82C15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476883">
              <w:rPr>
                <w:rFonts w:ascii="Times New Roman" w:hAnsi="Times New Roman"/>
              </w:rPr>
              <w:t>Сроки</w:t>
            </w:r>
          </w:p>
        </w:tc>
        <w:tc>
          <w:tcPr>
            <w:tcW w:w="2381" w:type="dxa"/>
            <w:shd w:val="clear" w:color="auto" w:fill="auto"/>
          </w:tcPr>
          <w:p w:rsidR="002A135A" w:rsidRPr="00476883" w:rsidRDefault="003219FE" w:rsidP="00B82C15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на 01.10.2019</w:t>
            </w:r>
          </w:p>
        </w:tc>
      </w:tr>
      <w:tr w:rsidR="002A135A" w:rsidRPr="00476883" w:rsidTr="00F16C73">
        <w:tc>
          <w:tcPr>
            <w:tcW w:w="421" w:type="dxa"/>
          </w:tcPr>
          <w:p w:rsidR="002A135A" w:rsidRPr="00476883" w:rsidRDefault="0075584E" w:rsidP="00B82C15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A135A" w:rsidRPr="00476883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</w:tcPr>
          <w:p w:rsidR="002A135A" w:rsidRPr="00476883" w:rsidRDefault="00F90F51" w:rsidP="00AA1AFA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476883">
              <w:rPr>
                <w:rFonts w:ascii="Times New Roman" w:hAnsi="Times New Roman"/>
              </w:rPr>
              <w:t>М</w:t>
            </w:r>
            <w:r w:rsidR="002A135A" w:rsidRPr="00476883">
              <w:rPr>
                <w:rFonts w:ascii="Times New Roman" w:hAnsi="Times New Roman"/>
              </w:rPr>
              <w:t xml:space="preserve">ониторинг деятельности хозяйствующих субъектов, доля участия муниципального образования в которых составляет 50 и более процентов, предусматривающий формирование реестра указанных хозяйствующих субъектов, осуществляющих деятельность </w:t>
            </w:r>
            <w:r w:rsidRPr="00476883">
              <w:rPr>
                <w:rFonts w:ascii="Times New Roman" w:hAnsi="Times New Roman"/>
              </w:rPr>
              <w:t>в</w:t>
            </w:r>
            <w:r w:rsidR="002A135A" w:rsidRPr="00476883">
              <w:rPr>
                <w:rFonts w:ascii="Times New Roman" w:hAnsi="Times New Roman"/>
              </w:rPr>
              <w:t xml:space="preserve"> </w:t>
            </w:r>
            <w:r w:rsidR="0075584E">
              <w:rPr>
                <w:rFonts w:ascii="Times New Roman" w:hAnsi="Times New Roman"/>
              </w:rPr>
              <w:t>районе</w:t>
            </w:r>
            <w:r w:rsidR="002A135A" w:rsidRPr="00476883">
              <w:rPr>
                <w:rFonts w:ascii="Times New Roman" w:hAnsi="Times New Roman"/>
              </w:rPr>
              <w:t xml:space="preserve">, с обозначением товарного рынка их присутствия, 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</w:t>
            </w:r>
            <w:r w:rsidR="0075584E">
              <w:rPr>
                <w:rFonts w:ascii="Times New Roman" w:hAnsi="Times New Roman"/>
              </w:rPr>
              <w:t>района</w:t>
            </w:r>
            <w:r w:rsidR="002A135A" w:rsidRPr="00476883">
              <w:rPr>
                <w:rFonts w:ascii="Times New Roman" w:hAnsi="Times New Roman"/>
              </w:rPr>
              <w:t xml:space="preserve"> </w:t>
            </w:r>
            <w:r w:rsidR="0075584E">
              <w:rPr>
                <w:rFonts w:ascii="Times New Roman" w:hAnsi="Times New Roman"/>
              </w:rPr>
              <w:t xml:space="preserve"> и </w:t>
            </w:r>
            <w:r w:rsidR="002A135A" w:rsidRPr="00476883">
              <w:rPr>
                <w:rFonts w:ascii="Times New Roman" w:hAnsi="Times New Roman"/>
              </w:rPr>
              <w:t>бюд</w:t>
            </w:r>
            <w:r w:rsidR="0075584E">
              <w:rPr>
                <w:rFonts w:ascii="Times New Roman" w:hAnsi="Times New Roman"/>
              </w:rPr>
              <w:t>жетов сельских поселений</w:t>
            </w:r>
          </w:p>
        </w:tc>
        <w:tc>
          <w:tcPr>
            <w:tcW w:w="2155" w:type="dxa"/>
          </w:tcPr>
          <w:p w:rsidR="00B82C15" w:rsidRDefault="002A135A" w:rsidP="00AA1AFA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476883">
              <w:rPr>
                <w:rFonts w:ascii="Times New Roman" w:hAnsi="Times New Roman"/>
              </w:rPr>
              <w:t>1 декабря 2019 г</w:t>
            </w:r>
            <w:r w:rsidR="00B82C15">
              <w:rPr>
                <w:rFonts w:ascii="Times New Roman" w:hAnsi="Times New Roman"/>
              </w:rPr>
              <w:t>ода;</w:t>
            </w:r>
            <w:r w:rsidRPr="00476883">
              <w:rPr>
                <w:rFonts w:ascii="Times New Roman" w:hAnsi="Times New Roman"/>
              </w:rPr>
              <w:t xml:space="preserve"> 1 декабря 2020 </w:t>
            </w:r>
            <w:r w:rsidR="00B82C15" w:rsidRPr="00476883">
              <w:rPr>
                <w:rFonts w:ascii="Times New Roman" w:hAnsi="Times New Roman"/>
              </w:rPr>
              <w:t>г</w:t>
            </w:r>
            <w:r w:rsidR="00B82C15">
              <w:rPr>
                <w:rFonts w:ascii="Times New Roman" w:hAnsi="Times New Roman"/>
              </w:rPr>
              <w:t>ода;</w:t>
            </w:r>
          </w:p>
          <w:p w:rsidR="002A135A" w:rsidRPr="00476883" w:rsidRDefault="00B82C15" w:rsidP="00AA1AFA">
            <w:pPr>
              <w:widowControl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декабря 2021 </w:t>
            </w:r>
            <w:r w:rsidRPr="00476883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ода</w:t>
            </w:r>
            <w:r w:rsidRPr="00476883">
              <w:rPr>
                <w:rFonts w:ascii="Times New Roman" w:hAnsi="Times New Roman"/>
              </w:rPr>
              <w:t xml:space="preserve"> </w:t>
            </w:r>
            <w:r w:rsidR="002A135A" w:rsidRPr="00476883">
              <w:rPr>
                <w:rFonts w:ascii="Times New Roman" w:hAnsi="Times New Roman"/>
              </w:rPr>
              <w:t>– информация;</w:t>
            </w:r>
          </w:p>
          <w:p w:rsidR="002A135A" w:rsidRPr="00476883" w:rsidRDefault="002A135A" w:rsidP="00AA1AFA">
            <w:pPr>
              <w:widowControl w:val="0"/>
              <w:adjustRightInd w:val="0"/>
              <w:rPr>
                <w:rFonts w:ascii="Times New Roman" w:hAnsi="Times New Roman"/>
              </w:rPr>
            </w:pPr>
          </w:p>
          <w:p w:rsidR="002A135A" w:rsidRPr="00476883" w:rsidRDefault="002A135A" w:rsidP="00AA1AFA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476883">
              <w:rPr>
                <w:rFonts w:ascii="Times New Roman" w:hAnsi="Times New Roman"/>
              </w:rPr>
              <w:t xml:space="preserve">15 января 2020 </w:t>
            </w:r>
            <w:r w:rsidR="00B82C15" w:rsidRPr="00476883">
              <w:rPr>
                <w:rFonts w:ascii="Times New Roman" w:hAnsi="Times New Roman"/>
              </w:rPr>
              <w:t>г</w:t>
            </w:r>
            <w:r w:rsidR="00B82C15">
              <w:rPr>
                <w:rFonts w:ascii="Times New Roman" w:hAnsi="Times New Roman"/>
              </w:rPr>
              <w:t>ода;</w:t>
            </w:r>
            <w:r w:rsidR="00B82C15" w:rsidRPr="00476883">
              <w:rPr>
                <w:rFonts w:ascii="Times New Roman" w:hAnsi="Times New Roman"/>
              </w:rPr>
              <w:t xml:space="preserve"> </w:t>
            </w:r>
            <w:r w:rsidRPr="00476883">
              <w:rPr>
                <w:rFonts w:ascii="Times New Roman" w:hAnsi="Times New Roman"/>
              </w:rPr>
              <w:t xml:space="preserve">15 января 2021 </w:t>
            </w:r>
            <w:r w:rsidR="00B82C15" w:rsidRPr="00476883">
              <w:rPr>
                <w:rFonts w:ascii="Times New Roman" w:hAnsi="Times New Roman"/>
              </w:rPr>
              <w:t>г</w:t>
            </w:r>
            <w:r w:rsidR="00B82C15">
              <w:rPr>
                <w:rFonts w:ascii="Times New Roman" w:hAnsi="Times New Roman"/>
              </w:rPr>
              <w:t>ода;</w:t>
            </w:r>
            <w:r w:rsidR="00B82C15" w:rsidRPr="00476883">
              <w:rPr>
                <w:rFonts w:ascii="Times New Roman" w:hAnsi="Times New Roman"/>
              </w:rPr>
              <w:t xml:space="preserve"> </w:t>
            </w:r>
            <w:r w:rsidRPr="00476883">
              <w:rPr>
                <w:rFonts w:ascii="Times New Roman" w:hAnsi="Times New Roman"/>
              </w:rPr>
              <w:t xml:space="preserve">15 января 2022 </w:t>
            </w:r>
            <w:r w:rsidR="00B82C15" w:rsidRPr="00476883">
              <w:rPr>
                <w:rFonts w:ascii="Times New Roman" w:hAnsi="Times New Roman"/>
              </w:rPr>
              <w:t>г</w:t>
            </w:r>
            <w:r w:rsidR="00B82C15">
              <w:rPr>
                <w:rFonts w:ascii="Times New Roman" w:hAnsi="Times New Roman"/>
              </w:rPr>
              <w:t>ода</w:t>
            </w:r>
            <w:r w:rsidR="00B82C15" w:rsidRPr="00476883">
              <w:rPr>
                <w:rFonts w:ascii="Times New Roman" w:hAnsi="Times New Roman"/>
              </w:rPr>
              <w:t xml:space="preserve"> </w:t>
            </w:r>
            <w:r w:rsidRPr="00476883">
              <w:rPr>
                <w:rFonts w:ascii="Times New Roman" w:hAnsi="Times New Roman"/>
              </w:rPr>
              <w:t>– реестр;</w:t>
            </w:r>
          </w:p>
          <w:p w:rsidR="002A135A" w:rsidRPr="00476883" w:rsidRDefault="002A135A" w:rsidP="00AA1AFA">
            <w:pPr>
              <w:widowControl w:val="0"/>
              <w:adjustRightInd w:val="0"/>
              <w:rPr>
                <w:rFonts w:ascii="Times New Roman" w:hAnsi="Times New Roman"/>
              </w:rPr>
            </w:pPr>
          </w:p>
          <w:p w:rsidR="002A135A" w:rsidRPr="00476883" w:rsidRDefault="002A135A" w:rsidP="00AA1AFA">
            <w:pPr>
              <w:widowControl w:val="0"/>
              <w:adjustRightInd w:val="0"/>
              <w:rPr>
                <w:rFonts w:ascii="Times New Roman" w:hAnsi="Times New Roman"/>
              </w:rPr>
            </w:pPr>
          </w:p>
          <w:p w:rsidR="002A135A" w:rsidRPr="00476883" w:rsidRDefault="002A135A" w:rsidP="00B82C15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476883">
              <w:rPr>
                <w:rFonts w:ascii="Times New Roman" w:hAnsi="Times New Roman"/>
              </w:rPr>
              <w:t xml:space="preserve">15 января 2020 </w:t>
            </w:r>
            <w:r w:rsidR="00B82C15" w:rsidRPr="00476883">
              <w:rPr>
                <w:rFonts w:ascii="Times New Roman" w:hAnsi="Times New Roman"/>
              </w:rPr>
              <w:t>г</w:t>
            </w:r>
            <w:r w:rsidR="00B82C15">
              <w:rPr>
                <w:rFonts w:ascii="Times New Roman" w:hAnsi="Times New Roman"/>
              </w:rPr>
              <w:t>ода;</w:t>
            </w:r>
            <w:r w:rsidR="00B82C15" w:rsidRPr="00476883">
              <w:rPr>
                <w:rFonts w:ascii="Times New Roman" w:hAnsi="Times New Roman"/>
              </w:rPr>
              <w:t xml:space="preserve"> </w:t>
            </w:r>
            <w:r w:rsidRPr="00476883">
              <w:rPr>
                <w:rFonts w:ascii="Times New Roman" w:hAnsi="Times New Roman"/>
              </w:rPr>
              <w:t xml:space="preserve">15 января 2021 </w:t>
            </w:r>
            <w:r w:rsidR="00B82C15" w:rsidRPr="00476883">
              <w:rPr>
                <w:rFonts w:ascii="Times New Roman" w:hAnsi="Times New Roman"/>
              </w:rPr>
              <w:t>г</w:t>
            </w:r>
            <w:r w:rsidR="00B82C15">
              <w:rPr>
                <w:rFonts w:ascii="Times New Roman" w:hAnsi="Times New Roman"/>
              </w:rPr>
              <w:t>ода;</w:t>
            </w:r>
            <w:r w:rsidR="00B82C15" w:rsidRPr="00476883">
              <w:rPr>
                <w:rFonts w:ascii="Times New Roman" w:hAnsi="Times New Roman"/>
              </w:rPr>
              <w:t xml:space="preserve"> </w:t>
            </w:r>
            <w:r w:rsidR="00B82C15">
              <w:rPr>
                <w:rFonts w:ascii="Times New Roman" w:hAnsi="Times New Roman"/>
              </w:rPr>
              <w:t xml:space="preserve">15 января 2022 </w:t>
            </w:r>
            <w:r w:rsidR="00B82C15" w:rsidRPr="00476883">
              <w:rPr>
                <w:rFonts w:ascii="Times New Roman" w:hAnsi="Times New Roman"/>
              </w:rPr>
              <w:t>г</w:t>
            </w:r>
            <w:r w:rsidR="00B82C15">
              <w:rPr>
                <w:rFonts w:ascii="Times New Roman" w:hAnsi="Times New Roman"/>
              </w:rPr>
              <w:t>ода</w:t>
            </w:r>
            <w:r w:rsidRPr="00476883">
              <w:rPr>
                <w:rFonts w:ascii="Times New Roman" w:hAnsi="Times New Roman"/>
              </w:rPr>
              <w:t xml:space="preserve"> </w:t>
            </w:r>
            <w:r w:rsidR="00B82C15">
              <w:rPr>
                <w:rFonts w:ascii="Times New Roman" w:hAnsi="Times New Roman"/>
              </w:rPr>
              <w:t>–</w:t>
            </w:r>
            <w:r w:rsidRPr="00476883">
              <w:rPr>
                <w:rFonts w:ascii="Times New Roman" w:hAnsi="Times New Roman"/>
              </w:rPr>
              <w:t xml:space="preserve"> мони</w:t>
            </w:r>
            <w:r w:rsidR="00B82C15">
              <w:rPr>
                <w:rFonts w:ascii="Times New Roman" w:hAnsi="Times New Roman"/>
              </w:rPr>
              <w:t>торинг</w:t>
            </w:r>
          </w:p>
        </w:tc>
        <w:tc>
          <w:tcPr>
            <w:tcW w:w="2381" w:type="dxa"/>
          </w:tcPr>
          <w:p w:rsidR="005E1080" w:rsidRPr="005E1080" w:rsidRDefault="005E1080" w:rsidP="005E108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E1080">
              <w:rPr>
                <w:rFonts w:ascii="Times New Roman" w:hAnsi="Times New Roman" w:cs="Times New Roman"/>
                <w:sz w:val="20"/>
              </w:rPr>
              <w:t xml:space="preserve">Проведен мониторинг 48 хозяйствующих субъектов, доля участия муниципального образования в которых составляет 50 и более процентов. </w:t>
            </w:r>
          </w:p>
          <w:p w:rsidR="005E1080" w:rsidRPr="005E1080" w:rsidRDefault="005E1080" w:rsidP="005E108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E1080">
              <w:rPr>
                <w:rFonts w:ascii="Times New Roman" w:hAnsi="Times New Roman" w:cs="Times New Roman"/>
                <w:sz w:val="20"/>
              </w:rPr>
              <w:t>В результате проведенного мониторинга установлено, что их доля на рынке:</w:t>
            </w:r>
          </w:p>
          <w:p w:rsidR="005E1080" w:rsidRPr="005E1080" w:rsidRDefault="005E1080" w:rsidP="005E108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E1080">
              <w:rPr>
                <w:rFonts w:ascii="Times New Roman" w:hAnsi="Times New Roman" w:cs="Times New Roman"/>
                <w:sz w:val="20"/>
              </w:rPr>
              <w:t>производства продукции сельского хозяйства – 0%;</w:t>
            </w:r>
          </w:p>
          <w:p w:rsidR="005E1080" w:rsidRPr="005E1080" w:rsidRDefault="005E1080" w:rsidP="005E108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E1080">
              <w:rPr>
                <w:rFonts w:ascii="Times New Roman" w:hAnsi="Times New Roman" w:cs="Times New Roman"/>
                <w:sz w:val="20"/>
              </w:rPr>
              <w:t>лесопромышленной продукции – 0%;</w:t>
            </w:r>
          </w:p>
          <w:p w:rsidR="005E1080" w:rsidRPr="005E1080" w:rsidRDefault="005E1080" w:rsidP="005E108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E1080">
              <w:rPr>
                <w:rFonts w:ascii="Times New Roman" w:hAnsi="Times New Roman" w:cs="Times New Roman"/>
                <w:sz w:val="20"/>
              </w:rPr>
              <w:t>туристских услуг – 0%;</w:t>
            </w:r>
          </w:p>
          <w:p w:rsidR="005E1080" w:rsidRPr="005E1080" w:rsidRDefault="005E1080" w:rsidP="005E108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E1080">
              <w:rPr>
                <w:rFonts w:ascii="Times New Roman" w:hAnsi="Times New Roman" w:cs="Times New Roman"/>
                <w:sz w:val="20"/>
              </w:rPr>
              <w:t>услуг психолого-педагогического сопровождения детей с ограниченными возможностями здоровья – 0%;</w:t>
            </w:r>
          </w:p>
          <w:p w:rsidR="005E1080" w:rsidRPr="005E1080" w:rsidRDefault="005E1080" w:rsidP="005E108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E1080">
              <w:rPr>
                <w:rFonts w:ascii="Times New Roman" w:hAnsi="Times New Roman" w:cs="Times New Roman"/>
                <w:sz w:val="20"/>
              </w:rPr>
              <w:t>рынок услуг розничной торговли – 0%;</w:t>
            </w:r>
          </w:p>
          <w:p w:rsidR="005E1080" w:rsidRPr="005E1080" w:rsidRDefault="005E1080" w:rsidP="005E108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E1080">
              <w:rPr>
                <w:rFonts w:ascii="Times New Roman" w:hAnsi="Times New Roman" w:cs="Times New Roman"/>
                <w:sz w:val="20"/>
              </w:rPr>
              <w:t>рынок услуг связи – 0%;</w:t>
            </w:r>
          </w:p>
          <w:p w:rsidR="005E1080" w:rsidRPr="005E1080" w:rsidRDefault="005E1080" w:rsidP="005E108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E1080">
              <w:rPr>
                <w:rFonts w:ascii="Times New Roman" w:hAnsi="Times New Roman" w:cs="Times New Roman"/>
                <w:sz w:val="20"/>
              </w:rPr>
              <w:t>медицинских услуг – 0%;</w:t>
            </w:r>
          </w:p>
          <w:p w:rsidR="005E1080" w:rsidRPr="005E1080" w:rsidRDefault="005E1080" w:rsidP="005E108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E1080">
              <w:rPr>
                <w:rFonts w:ascii="Times New Roman" w:hAnsi="Times New Roman" w:cs="Times New Roman"/>
                <w:sz w:val="20"/>
              </w:rPr>
              <w:t>услуг социального обслуживания населения -0%;</w:t>
            </w:r>
          </w:p>
          <w:p w:rsidR="005E1080" w:rsidRPr="005E1080" w:rsidRDefault="005E1080" w:rsidP="005E1080">
            <w:pPr>
              <w:rPr>
                <w:rFonts w:ascii="Times New Roman" w:hAnsi="Times New Roman"/>
                <w:sz w:val="20"/>
                <w:szCs w:val="20"/>
              </w:rPr>
            </w:pPr>
            <w:r w:rsidRPr="005E1080">
              <w:rPr>
                <w:rFonts w:ascii="Times New Roman" w:hAnsi="Times New Roman"/>
                <w:sz w:val="20"/>
                <w:szCs w:val="20"/>
              </w:rPr>
              <w:t>услуг перевозок пассажиров наземным транспортом – 0%;</w:t>
            </w:r>
          </w:p>
          <w:p w:rsidR="005E1080" w:rsidRPr="005E1080" w:rsidRDefault="005E1080" w:rsidP="005E108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E1080">
              <w:rPr>
                <w:rFonts w:ascii="Times New Roman" w:hAnsi="Times New Roman" w:cs="Times New Roman"/>
                <w:sz w:val="20"/>
              </w:rPr>
              <w:t xml:space="preserve">услуг детского отдыха и оздоровления – 80%; </w:t>
            </w:r>
          </w:p>
          <w:p w:rsidR="005E1080" w:rsidRPr="005E1080" w:rsidRDefault="005E1080" w:rsidP="005E108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E1080">
              <w:rPr>
                <w:rFonts w:ascii="Times New Roman" w:hAnsi="Times New Roman" w:cs="Times New Roman"/>
                <w:sz w:val="20"/>
              </w:rPr>
              <w:t>рынок услуг в сфере физической культуры и спорта – 85%;</w:t>
            </w:r>
          </w:p>
          <w:p w:rsidR="005E1080" w:rsidRPr="005E1080" w:rsidRDefault="005E1080" w:rsidP="005E108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E1080">
              <w:rPr>
                <w:rFonts w:ascii="Times New Roman" w:hAnsi="Times New Roman" w:cs="Times New Roman"/>
                <w:sz w:val="20"/>
              </w:rPr>
              <w:t>дополнительного образования детей  - 85%;</w:t>
            </w:r>
          </w:p>
          <w:p w:rsidR="005E1080" w:rsidRPr="005E1080" w:rsidRDefault="005E1080" w:rsidP="005E108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E1080">
              <w:rPr>
                <w:rFonts w:ascii="Times New Roman" w:hAnsi="Times New Roman" w:cs="Times New Roman"/>
                <w:sz w:val="20"/>
              </w:rPr>
              <w:t>услуг в сфере культуры – 85%;</w:t>
            </w:r>
          </w:p>
          <w:p w:rsidR="005E1080" w:rsidRPr="005E1080" w:rsidRDefault="005E1080" w:rsidP="005E108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E1080">
              <w:rPr>
                <w:rFonts w:ascii="Times New Roman" w:hAnsi="Times New Roman" w:cs="Times New Roman"/>
                <w:sz w:val="20"/>
              </w:rPr>
              <w:t>дошкольного образования – 95%;</w:t>
            </w:r>
          </w:p>
          <w:p w:rsidR="002A135A" w:rsidRPr="00476883" w:rsidRDefault="005E1080" w:rsidP="005E1080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5E1080">
              <w:rPr>
                <w:rFonts w:ascii="Times New Roman" w:hAnsi="Times New Roman"/>
                <w:sz w:val="20"/>
                <w:szCs w:val="20"/>
              </w:rPr>
              <w:t>услуг жилищно-коммунального хозяйства – 95%;</w:t>
            </w:r>
          </w:p>
        </w:tc>
      </w:tr>
      <w:tr w:rsidR="002A135A" w:rsidRPr="00476883" w:rsidTr="00F16C73">
        <w:tc>
          <w:tcPr>
            <w:tcW w:w="421" w:type="dxa"/>
          </w:tcPr>
          <w:p w:rsidR="002A135A" w:rsidRPr="00476883" w:rsidRDefault="0075584E" w:rsidP="00B82C15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A135A" w:rsidRPr="00476883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</w:tcPr>
          <w:p w:rsidR="002A135A" w:rsidRPr="00476883" w:rsidRDefault="00DE1767" w:rsidP="00AA1AFA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A135A" w:rsidRPr="00476883">
              <w:rPr>
                <w:rFonts w:ascii="Times New Roman" w:hAnsi="Times New Roman"/>
              </w:rPr>
              <w:t xml:space="preserve">ониторинг развития передовых производственных технологий и их внедрения, а также процесса </w:t>
            </w:r>
            <w:proofErr w:type="spellStart"/>
            <w:r w:rsidR="002A135A" w:rsidRPr="00476883">
              <w:rPr>
                <w:rFonts w:ascii="Times New Roman" w:hAnsi="Times New Roman"/>
              </w:rPr>
              <w:t>цифровизации</w:t>
            </w:r>
            <w:proofErr w:type="spellEnd"/>
            <w:r w:rsidR="002A135A" w:rsidRPr="00476883">
              <w:rPr>
                <w:rFonts w:ascii="Times New Roman" w:hAnsi="Times New Roman"/>
              </w:rPr>
              <w:t xml:space="preserve"> экономики и формирования ее новых рынков и секторов</w:t>
            </w:r>
          </w:p>
        </w:tc>
        <w:tc>
          <w:tcPr>
            <w:tcW w:w="2155" w:type="dxa"/>
          </w:tcPr>
          <w:p w:rsidR="002A135A" w:rsidRPr="00476883" w:rsidRDefault="00B82C15" w:rsidP="00B82C15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декабря 2019 </w:t>
            </w:r>
            <w:r w:rsidRPr="00476883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ода;</w:t>
            </w:r>
            <w:r w:rsidRPr="00476883">
              <w:rPr>
                <w:rFonts w:ascii="Times New Roman" w:hAnsi="Times New Roman"/>
              </w:rPr>
              <w:t xml:space="preserve"> </w:t>
            </w:r>
            <w:r w:rsidR="002A135A" w:rsidRPr="00476883">
              <w:rPr>
                <w:rFonts w:ascii="Times New Roman" w:hAnsi="Times New Roman"/>
              </w:rPr>
              <w:t xml:space="preserve"> 20 декабря 2020 </w:t>
            </w:r>
            <w:r w:rsidRPr="00476883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ода;</w:t>
            </w:r>
            <w:r w:rsidRPr="00476883">
              <w:rPr>
                <w:rFonts w:ascii="Times New Roman" w:hAnsi="Times New Roman"/>
              </w:rPr>
              <w:t xml:space="preserve"> </w:t>
            </w:r>
            <w:r w:rsidR="002A135A" w:rsidRPr="00476883">
              <w:rPr>
                <w:rFonts w:ascii="Times New Roman" w:hAnsi="Times New Roman"/>
              </w:rPr>
              <w:t xml:space="preserve">20 декабря 2021 </w:t>
            </w:r>
            <w:r w:rsidRPr="00476883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ода</w:t>
            </w:r>
          </w:p>
        </w:tc>
        <w:tc>
          <w:tcPr>
            <w:tcW w:w="2381" w:type="dxa"/>
          </w:tcPr>
          <w:p w:rsidR="00C17F2C" w:rsidRPr="001749A5" w:rsidRDefault="001749A5" w:rsidP="003843FB">
            <w:pPr>
              <w:widowControl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процессе </w:t>
            </w:r>
            <w:r w:rsidR="008A51D3">
              <w:rPr>
                <w:rFonts w:ascii="Times New Roman" w:hAnsi="Times New Roman"/>
                <w:sz w:val="20"/>
                <w:szCs w:val="20"/>
              </w:rPr>
              <w:t xml:space="preserve">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1749A5">
              <w:rPr>
                <w:rFonts w:ascii="Times New Roman" w:hAnsi="Times New Roman"/>
                <w:sz w:val="20"/>
                <w:szCs w:val="20"/>
              </w:rPr>
              <w:t>ониторинг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749A5">
              <w:rPr>
                <w:rFonts w:ascii="Times New Roman" w:hAnsi="Times New Roman"/>
                <w:sz w:val="20"/>
                <w:szCs w:val="20"/>
              </w:rPr>
              <w:t xml:space="preserve"> развития передовых производств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енных технологий и их внедрения установлено,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что в сфере сельского хозяйства </w:t>
            </w:r>
            <w:r w:rsidR="008A51D3">
              <w:rPr>
                <w:rFonts w:ascii="Times New Roman" w:hAnsi="Times New Roman"/>
                <w:sz w:val="20"/>
                <w:szCs w:val="20"/>
              </w:rPr>
              <w:t xml:space="preserve">одним из фермерских хозяйств приобретено </w:t>
            </w:r>
            <w:r w:rsidR="00A7458A">
              <w:rPr>
                <w:rFonts w:ascii="Times New Roman" w:hAnsi="Times New Roman"/>
                <w:sz w:val="20"/>
                <w:szCs w:val="20"/>
              </w:rPr>
              <w:t xml:space="preserve">новое </w:t>
            </w:r>
            <w:r w:rsidR="008A51D3">
              <w:rPr>
                <w:rFonts w:ascii="Times New Roman" w:hAnsi="Times New Roman"/>
                <w:sz w:val="20"/>
                <w:szCs w:val="20"/>
              </w:rPr>
              <w:t>технологическое оборудование</w:t>
            </w:r>
            <w:r w:rsidR="00A7458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843FB" w:rsidRPr="00A7458A" w:rsidRDefault="00A7458A" w:rsidP="003843FB">
            <w:pPr>
              <w:widowControl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автоматическому  розливу молочной продукции в бутылку</w:t>
            </w:r>
            <w:r w:rsidR="001749A5" w:rsidRPr="00A7458A">
              <w:rPr>
                <w:rFonts w:ascii="Times New Roman" w:hAnsi="Times New Roman"/>
                <w:sz w:val="20"/>
                <w:szCs w:val="20"/>
              </w:rPr>
              <w:t>,  установка доения молока</w:t>
            </w:r>
          </w:p>
        </w:tc>
      </w:tr>
    </w:tbl>
    <w:p w:rsidR="002A135A" w:rsidRPr="00620882" w:rsidRDefault="002A135A" w:rsidP="00AA1AFA">
      <w:pPr>
        <w:pStyle w:val="ConsPlusNormal0"/>
        <w:jc w:val="both"/>
        <w:rPr>
          <w:rFonts w:ascii="Times New Roman" w:hAnsi="Times New Roman" w:cs="Times New Roman"/>
        </w:rPr>
      </w:pPr>
    </w:p>
    <w:p w:rsidR="006A3280" w:rsidRDefault="002A135A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A3280">
        <w:rPr>
          <w:rFonts w:ascii="Times New Roman" w:hAnsi="Times New Roman" w:cs="Times New Roman"/>
          <w:b w:val="0"/>
          <w:sz w:val="28"/>
          <w:szCs w:val="28"/>
        </w:rPr>
        <w:t>Раздел VII. КЛЮЧЕВЫЕ ПОКАЗАТЕЛИ РАЗВИТИЯ КОНКУРЕНЦИИ</w:t>
      </w:r>
      <w:r w:rsidR="00476883" w:rsidRPr="006A32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135A" w:rsidRPr="006A3280" w:rsidRDefault="002A135A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A3280">
        <w:rPr>
          <w:rFonts w:ascii="Times New Roman" w:hAnsi="Times New Roman" w:cs="Times New Roman"/>
          <w:b w:val="0"/>
          <w:sz w:val="28"/>
          <w:szCs w:val="28"/>
        </w:rPr>
        <w:t xml:space="preserve">В ОТРАСЛЯХ ЭКОНОМИКИ НА 2019 </w:t>
      </w:r>
      <w:r w:rsidR="006A328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6A3280">
        <w:rPr>
          <w:rFonts w:ascii="Times New Roman" w:hAnsi="Times New Roman" w:cs="Times New Roman"/>
          <w:b w:val="0"/>
          <w:sz w:val="28"/>
          <w:szCs w:val="28"/>
        </w:rPr>
        <w:t xml:space="preserve"> 2022 ГОДЫ</w:t>
      </w:r>
    </w:p>
    <w:p w:rsidR="002A135A" w:rsidRPr="00E75098" w:rsidRDefault="002A135A" w:rsidP="00B82C1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24"/>
        <w:gridCol w:w="3907"/>
        <w:gridCol w:w="993"/>
        <w:gridCol w:w="567"/>
        <w:gridCol w:w="567"/>
        <w:gridCol w:w="567"/>
        <w:gridCol w:w="634"/>
        <w:gridCol w:w="1350"/>
      </w:tblGrid>
      <w:tr w:rsidR="002A135A" w:rsidRPr="00476883" w:rsidTr="00B82C15">
        <w:tc>
          <w:tcPr>
            <w:tcW w:w="624" w:type="dxa"/>
          </w:tcPr>
          <w:p w:rsidR="002A135A" w:rsidRPr="00476883" w:rsidRDefault="009904B2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№</w:t>
            </w:r>
            <w:r w:rsidR="002A135A" w:rsidRPr="00476883">
              <w:rPr>
                <w:rFonts w:ascii="Times New Roman" w:hAnsi="Times New Roman" w:cs="Times New Roman"/>
                <w:szCs w:val="22"/>
              </w:rPr>
              <w:t xml:space="preserve"> п</w:t>
            </w:r>
            <w:r w:rsidR="00D15F4F" w:rsidRPr="00476883">
              <w:rPr>
                <w:rFonts w:ascii="Times New Roman" w:hAnsi="Times New Roman" w:cs="Times New Roman"/>
                <w:szCs w:val="22"/>
              </w:rPr>
              <w:t>/</w:t>
            </w:r>
            <w:r w:rsidR="002A135A" w:rsidRPr="00476883">
              <w:rPr>
                <w:rFonts w:ascii="Times New Roman" w:hAnsi="Times New Roman" w:cs="Times New Roman"/>
                <w:szCs w:val="22"/>
              </w:rPr>
              <w:t>п</w:t>
            </w:r>
          </w:p>
        </w:tc>
        <w:tc>
          <w:tcPr>
            <w:tcW w:w="3907" w:type="dxa"/>
          </w:tcPr>
          <w:p w:rsidR="002A135A" w:rsidRPr="00476883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Наименование ключевого показателя</w:t>
            </w:r>
          </w:p>
        </w:tc>
        <w:tc>
          <w:tcPr>
            <w:tcW w:w="993" w:type="dxa"/>
          </w:tcPr>
          <w:p w:rsidR="002A135A" w:rsidRPr="00476883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567" w:type="dxa"/>
          </w:tcPr>
          <w:p w:rsidR="002A135A" w:rsidRPr="00476883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567" w:type="dxa"/>
          </w:tcPr>
          <w:p w:rsidR="002A135A" w:rsidRPr="00476883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567" w:type="dxa"/>
          </w:tcPr>
          <w:p w:rsidR="002A135A" w:rsidRPr="00476883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634" w:type="dxa"/>
          </w:tcPr>
          <w:p w:rsidR="002A135A" w:rsidRPr="00476883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350" w:type="dxa"/>
          </w:tcPr>
          <w:p w:rsidR="002A135A" w:rsidRPr="00476883" w:rsidRDefault="00354AD6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Исполнение на 01.10.2019</w:t>
            </w:r>
          </w:p>
        </w:tc>
      </w:tr>
      <w:tr w:rsidR="002A135A" w:rsidRPr="00476883" w:rsidTr="00B82C15">
        <w:tc>
          <w:tcPr>
            <w:tcW w:w="624" w:type="dxa"/>
          </w:tcPr>
          <w:p w:rsidR="002A135A" w:rsidRPr="00476883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07" w:type="dxa"/>
          </w:tcPr>
          <w:p w:rsidR="002A135A" w:rsidRPr="00476883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3" w:type="dxa"/>
          </w:tcPr>
          <w:p w:rsidR="002A135A" w:rsidRPr="00476883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7" w:type="dxa"/>
          </w:tcPr>
          <w:p w:rsidR="002A135A" w:rsidRPr="00476883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</w:tcPr>
          <w:p w:rsidR="002A135A" w:rsidRPr="00476883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</w:tcPr>
          <w:p w:rsidR="002A135A" w:rsidRPr="00476883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34" w:type="dxa"/>
          </w:tcPr>
          <w:p w:rsidR="002A135A" w:rsidRPr="00476883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50" w:type="dxa"/>
          </w:tcPr>
          <w:p w:rsidR="002A135A" w:rsidRPr="00476883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B457E4" w:rsidRPr="00476883" w:rsidTr="00B82C15">
        <w:tc>
          <w:tcPr>
            <w:tcW w:w="624" w:type="dxa"/>
          </w:tcPr>
          <w:p w:rsidR="00B457E4" w:rsidRPr="00476883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907" w:type="dxa"/>
          </w:tcPr>
          <w:p w:rsidR="00B457E4" w:rsidRPr="00476883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Рынок жилищного строительства (за исключением индивидуального жилищного строительства)</w:t>
            </w:r>
          </w:p>
        </w:tc>
        <w:tc>
          <w:tcPr>
            <w:tcW w:w="993" w:type="dxa"/>
          </w:tcPr>
          <w:p w:rsidR="00B457E4" w:rsidRPr="00476883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457E4" w:rsidRPr="00476883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457E4" w:rsidRPr="00476883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457E4" w:rsidRPr="00476883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4" w:type="dxa"/>
          </w:tcPr>
          <w:p w:rsidR="00B457E4" w:rsidRPr="00476883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B457E4" w:rsidRPr="00476883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57E4" w:rsidRPr="00476883" w:rsidTr="00B82C15">
        <w:tc>
          <w:tcPr>
            <w:tcW w:w="624" w:type="dxa"/>
          </w:tcPr>
          <w:p w:rsidR="00B457E4" w:rsidRPr="00476883" w:rsidRDefault="00C9155F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457E4" w:rsidRPr="00476883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B457E4" w:rsidRPr="00476883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жилищного строительства (за исключением индивидуального жилищного строительства)</w:t>
            </w:r>
          </w:p>
        </w:tc>
        <w:tc>
          <w:tcPr>
            <w:tcW w:w="993" w:type="dxa"/>
          </w:tcPr>
          <w:p w:rsidR="00B457E4" w:rsidRPr="00476883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B457E4" w:rsidRPr="00476883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93,0</w:t>
            </w:r>
          </w:p>
        </w:tc>
        <w:tc>
          <w:tcPr>
            <w:tcW w:w="567" w:type="dxa"/>
          </w:tcPr>
          <w:p w:rsidR="00B457E4" w:rsidRPr="00476883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93,0</w:t>
            </w:r>
          </w:p>
        </w:tc>
        <w:tc>
          <w:tcPr>
            <w:tcW w:w="567" w:type="dxa"/>
          </w:tcPr>
          <w:p w:rsidR="00B457E4" w:rsidRPr="00476883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93,0</w:t>
            </w:r>
          </w:p>
        </w:tc>
        <w:tc>
          <w:tcPr>
            <w:tcW w:w="634" w:type="dxa"/>
          </w:tcPr>
          <w:p w:rsidR="00B457E4" w:rsidRPr="00476883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93,0</w:t>
            </w:r>
          </w:p>
        </w:tc>
        <w:tc>
          <w:tcPr>
            <w:tcW w:w="1350" w:type="dxa"/>
          </w:tcPr>
          <w:p w:rsidR="00B457E4" w:rsidRPr="00476883" w:rsidRDefault="00354AD6" w:rsidP="00354AD6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457E4" w:rsidRPr="00476883" w:rsidTr="00B82C15">
        <w:tc>
          <w:tcPr>
            <w:tcW w:w="624" w:type="dxa"/>
          </w:tcPr>
          <w:p w:rsidR="00B457E4" w:rsidRPr="00476883" w:rsidRDefault="00FB4B5E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B457E4" w:rsidRPr="0047688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907" w:type="dxa"/>
          </w:tcPr>
          <w:p w:rsidR="00B457E4" w:rsidRPr="00476883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Рынок строительства, за исключением дорожного строительства</w:t>
            </w:r>
          </w:p>
        </w:tc>
        <w:tc>
          <w:tcPr>
            <w:tcW w:w="993" w:type="dxa"/>
          </w:tcPr>
          <w:p w:rsidR="00B457E4" w:rsidRPr="00476883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457E4" w:rsidRPr="00476883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457E4" w:rsidRPr="00476883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457E4" w:rsidRPr="00476883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4" w:type="dxa"/>
          </w:tcPr>
          <w:p w:rsidR="00B457E4" w:rsidRPr="00476883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B457E4" w:rsidRPr="00476883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57E4" w:rsidRPr="00476883" w:rsidTr="00B82C15">
        <w:tc>
          <w:tcPr>
            <w:tcW w:w="624" w:type="dxa"/>
          </w:tcPr>
          <w:p w:rsidR="00B457E4" w:rsidRPr="00476883" w:rsidRDefault="00FB4B5E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B457E4" w:rsidRPr="00476883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B457E4" w:rsidRPr="00476883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93" w:type="dxa"/>
          </w:tcPr>
          <w:p w:rsidR="00B457E4" w:rsidRPr="00476883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B457E4" w:rsidRPr="00476883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89,0</w:t>
            </w:r>
          </w:p>
        </w:tc>
        <w:tc>
          <w:tcPr>
            <w:tcW w:w="567" w:type="dxa"/>
          </w:tcPr>
          <w:p w:rsidR="00B457E4" w:rsidRPr="00476883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89,0</w:t>
            </w:r>
          </w:p>
        </w:tc>
        <w:tc>
          <w:tcPr>
            <w:tcW w:w="567" w:type="dxa"/>
          </w:tcPr>
          <w:p w:rsidR="00B457E4" w:rsidRPr="00476883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89,0</w:t>
            </w:r>
          </w:p>
        </w:tc>
        <w:tc>
          <w:tcPr>
            <w:tcW w:w="634" w:type="dxa"/>
          </w:tcPr>
          <w:p w:rsidR="00B457E4" w:rsidRPr="00476883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89,0</w:t>
            </w:r>
          </w:p>
        </w:tc>
        <w:tc>
          <w:tcPr>
            <w:tcW w:w="1350" w:type="dxa"/>
          </w:tcPr>
          <w:p w:rsidR="00FB4B5E" w:rsidRPr="00476883" w:rsidRDefault="00354AD6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90,0</w:t>
            </w:r>
          </w:p>
          <w:p w:rsidR="00B457E4" w:rsidRPr="00476883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57E4" w:rsidRPr="00476883" w:rsidTr="00B82C15">
        <w:tc>
          <w:tcPr>
            <w:tcW w:w="624" w:type="dxa"/>
          </w:tcPr>
          <w:p w:rsidR="00B457E4" w:rsidRPr="00476883" w:rsidRDefault="00FB4B5E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B457E4" w:rsidRPr="0047688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907" w:type="dxa"/>
          </w:tcPr>
          <w:p w:rsidR="00B457E4" w:rsidRPr="00476883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Рынок дорожной деятельности (за исключением проектирования)</w:t>
            </w:r>
          </w:p>
        </w:tc>
        <w:tc>
          <w:tcPr>
            <w:tcW w:w="993" w:type="dxa"/>
          </w:tcPr>
          <w:p w:rsidR="00B457E4" w:rsidRPr="00476883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457E4" w:rsidRPr="00476883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457E4" w:rsidRPr="00476883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457E4" w:rsidRPr="00476883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4" w:type="dxa"/>
          </w:tcPr>
          <w:p w:rsidR="00B457E4" w:rsidRPr="00476883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B457E4" w:rsidRPr="00476883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57E4" w:rsidRPr="00476883" w:rsidTr="00B82C15">
        <w:tc>
          <w:tcPr>
            <w:tcW w:w="624" w:type="dxa"/>
          </w:tcPr>
          <w:p w:rsidR="00B457E4" w:rsidRPr="00476883" w:rsidRDefault="00FB4B5E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B457E4" w:rsidRPr="00476883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B457E4" w:rsidRPr="00476883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993" w:type="dxa"/>
          </w:tcPr>
          <w:p w:rsidR="00B457E4" w:rsidRPr="00476883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B457E4" w:rsidRPr="00581455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81455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567" w:type="dxa"/>
          </w:tcPr>
          <w:p w:rsidR="00B457E4" w:rsidRPr="00581455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81455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567" w:type="dxa"/>
          </w:tcPr>
          <w:p w:rsidR="00B457E4" w:rsidRPr="00581455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81455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634" w:type="dxa"/>
          </w:tcPr>
          <w:p w:rsidR="00B457E4" w:rsidRPr="00581455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81455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1350" w:type="dxa"/>
          </w:tcPr>
          <w:p w:rsidR="00B457E4" w:rsidRPr="00476883" w:rsidRDefault="00197592" w:rsidP="008A1C50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</w:tr>
      <w:tr w:rsidR="00B457E4" w:rsidRPr="00476883" w:rsidTr="00B82C15">
        <w:tc>
          <w:tcPr>
            <w:tcW w:w="624" w:type="dxa"/>
          </w:tcPr>
          <w:p w:rsidR="00B457E4" w:rsidRPr="00476883" w:rsidRDefault="00FB4B5E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B457E4" w:rsidRPr="0047688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907" w:type="dxa"/>
          </w:tcPr>
          <w:p w:rsidR="00B457E4" w:rsidRPr="00476883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993" w:type="dxa"/>
          </w:tcPr>
          <w:p w:rsidR="00B457E4" w:rsidRPr="00476883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457E4" w:rsidRPr="00476883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457E4" w:rsidRPr="00476883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457E4" w:rsidRPr="00476883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4" w:type="dxa"/>
          </w:tcPr>
          <w:p w:rsidR="00B457E4" w:rsidRPr="00476883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B457E4" w:rsidRPr="00476883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57E4" w:rsidRPr="00476883" w:rsidTr="00B82C15">
        <w:tc>
          <w:tcPr>
            <w:tcW w:w="624" w:type="dxa"/>
          </w:tcPr>
          <w:p w:rsidR="00B457E4" w:rsidRPr="00476883" w:rsidRDefault="00FB4B5E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B457E4" w:rsidRPr="00476883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B457E4" w:rsidRPr="00476883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архитектурно- строительного проектирования</w:t>
            </w:r>
          </w:p>
        </w:tc>
        <w:tc>
          <w:tcPr>
            <w:tcW w:w="993" w:type="dxa"/>
          </w:tcPr>
          <w:p w:rsidR="00B457E4" w:rsidRPr="00476883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B457E4" w:rsidRPr="00476883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99,9</w:t>
            </w:r>
          </w:p>
        </w:tc>
        <w:tc>
          <w:tcPr>
            <w:tcW w:w="567" w:type="dxa"/>
          </w:tcPr>
          <w:p w:rsidR="00B457E4" w:rsidRPr="00476883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99,9</w:t>
            </w:r>
          </w:p>
        </w:tc>
        <w:tc>
          <w:tcPr>
            <w:tcW w:w="567" w:type="dxa"/>
          </w:tcPr>
          <w:p w:rsidR="00B457E4" w:rsidRPr="00476883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99,9</w:t>
            </w:r>
          </w:p>
        </w:tc>
        <w:tc>
          <w:tcPr>
            <w:tcW w:w="634" w:type="dxa"/>
          </w:tcPr>
          <w:p w:rsidR="00B457E4" w:rsidRPr="00476883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99,9</w:t>
            </w:r>
          </w:p>
        </w:tc>
        <w:tc>
          <w:tcPr>
            <w:tcW w:w="1350" w:type="dxa"/>
          </w:tcPr>
          <w:p w:rsidR="00B457E4" w:rsidRPr="00476883" w:rsidRDefault="00354AD6" w:rsidP="00F84A9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</w:tr>
      <w:tr w:rsidR="00B457E4" w:rsidRPr="00476883" w:rsidTr="00B82C15">
        <w:tc>
          <w:tcPr>
            <w:tcW w:w="624" w:type="dxa"/>
          </w:tcPr>
          <w:p w:rsidR="00B457E4" w:rsidRPr="00476883" w:rsidRDefault="004A2733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B457E4" w:rsidRPr="0047688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907" w:type="dxa"/>
          </w:tcPr>
          <w:p w:rsidR="00B457E4" w:rsidRPr="00476883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Рынок кадастровых и землеустроительных работ</w:t>
            </w:r>
          </w:p>
        </w:tc>
        <w:tc>
          <w:tcPr>
            <w:tcW w:w="993" w:type="dxa"/>
          </w:tcPr>
          <w:p w:rsidR="00B457E4" w:rsidRPr="00476883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457E4" w:rsidRPr="00476883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457E4" w:rsidRPr="00476883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457E4" w:rsidRPr="00476883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4" w:type="dxa"/>
          </w:tcPr>
          <w:p w:rsidR="00B457E4" w:rsidRPr="00476883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B457E4" w:rsidRPr="00476883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57E4" w:rsidRPr="00476883" w:rsidTr="00B82C15">
        <w:tc>
          <w:tcPr>
            <w:tcW w:w="624" w:type="dxa"/>
          </w:tcPr>
          <w:p w:rsidR="00B457E4" w:rsidRPr="00476883" w:rsidRDefault="004A2733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B457E4" w:rsidRPr="00476883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B457E4" w:rsidRPr="00476883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993" w:type="dxa"/>
          </w:tcPr>
          <w:p w:rsidR="00B457E4" w:rsidRPr="00476883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B457E4" w:rsidRPr="00476883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567" w:type="dxa"/>
          </w:tcPr>
          <w:p w:rsidR="00B457E4" w:rsidRPr="00476883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567" w:type="dxa"/>
          </w:tcPr>
          <w:p w:rsidR="00B457E4" w:rsidRPr="00476883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634" w:type="dxa"/>
          </w:tcPr>
          <w:p w:rsidR="00B457E4" w:rsidRPr="00476883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350" w:type="dxa"/>
          </w:tcPr>
          <w:p w:rsidR="00B457E4" w:rsidRPr="00476883" w:rsidRDefault="00293800" w:rsidP="00293800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</w:tr>
      <w:tr w:rsidR="001F592D" w:rsidRPr="00476883" w:rsidTr="00B82C15">
        <w:tc>
          <w:tcPr>
            <w:tcW w:w="624" w:type="dxa"/>
            <w:tcBorders>
              <w:bottom w:val="single" w:sz="4" w:space="0" w:color="auto"/>
            </w:tcBorders>
          </w:tcPr>
          <w:p w:rsidR="001F592D" w:rsidRPr="00476883" w:rsidRDefault="00F2248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:rsidR="001F592D" w:rsidRPr="00476883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Рынок благоустройства городской среды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592D" w:rsidRPr="00476883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592D" w:rsidRPr="00476883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592D" w:rsidRPr="00476883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592D" w:rsidRPr="00476883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1F592D" w:rsidRPr="00476883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F592D" w:rsidRPr="00476883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592D" w:rsidRPr="00476883" w:rsidTr="00B82C15">
        <w:tc>
          <w:tcPr>
            <w:tcW w:w="624" w:type="dxa"/>
            <w:tcBorders>
              <w:bottom w:val="single" w:sz="4" w:space="0" w:color="auto"/>
            </w:tcBorders>
          </w:tcPr>
          <w:p w:rsidR="001F592D" w:rsidRPr="00476883" w:rsidRDefault="00F2248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1F592D" w:rsidRPr="00476883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:rsidR="001F592D" w:rsidRPr="00476883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592D" w:rsidRPr="00476883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592D" w:rsidRPr="00476883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85,0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592D" w:rsidRPr="00476883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88,0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592D" w:rsidRPr="00476883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90,0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1F592D" w:rsidRPr="00476883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90,0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60C60" w:rsidRDefault="00F60C60" w:rsidP="00F60C60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  <w:p w:rsidR="00F60C60" w:rsidRDefault="00F60C60" w:rsidP="00DE176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:rsidR="001F592D" w:rsidRPr="00476883" w:rsidRDefault="001F592D" w:rsidP="00DE176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592D" w:rsidRPr="00476883" w:rsidTr="00B82C15">
        <w:tc>
          <w:tcPr>
            <w:tcW w:w="624" w:type="dxa"/>
          </w:tcPr>
          <w:p w:rsidR="001F592D" w:rsidRPr="00476883" w:rsidRDefault="00DB38A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1F592D" w:rsidRPr="0047688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907" w:type="dxa"/>
          </w:tcPr>
          <w:p w:rsidR="001F592D" w:rsidRPr="00476883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 xml:space="preserve">Рынок оказания услуг по перевозке </w:t>
            </w:r>
            <w:r w:rsidRPr="00476883">
              <w:rPr>
                <w:rFonts w:ascii="Times New Roman" w:hAnsi="Times New Roman" w:cs="Times New Roman"/>
                <w:szCs w:val="22"/>
              </w:rPr>
              <w:lastRenderedPageBreak/>
              <w:t>пассажиров автомобильным транспортом по муниципальным маршрутам регулярных перевозок (городской транспорт)</w:t>
            </w:r>
          </w:p>
        </w:tc>
        <w:tc>
          <w:tcPr>
            <w:tcW w:w="993" w:type="dxa"/>
          </w:tcPr>
          <w:p w:rsidR="001F592D" w:rsidRPr="00476883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F592D" w:rsidRPr="00476883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F592D" w:rsidRPr="00476883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F592D" w:rsidRPr="00476883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4" w:type="dxa"/>
          </w:tcPr>
          <w:p w:rsidR="001F592D" w:rsidRPr="00476883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1F592D" w:rsidRPr="00476883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592D" w:rsidRPr="00476883" w:rsidTr="00B82C15">
        <w:tc>
          <w:tcPr>
            <w:tcW w:w="624" w:type="dxa"/>
          </w:tcPr>
          <w:p w:rsidR="001F592D" w:rsidRPr="00476883" w:rsidRDefault="00DB38A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1F592D" w:rsidRPr="00476883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1F592D" w:rsidRPr="00476883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993" w:type="dxa"/>
          </w:tcPr>
          <w:p w:rsidR="001F592D" w:rsidRPr="00476883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1F592D" w:rsidRPr="00476883" w:rsidRDefault="00DB38A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567" w:type="dxa"/>
          </w:tcPr>
          <w:p w:rsidR="001F592D" w:rsidRPr="00476883" w:rsidRDefault="00DB38A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567" w:type="dxa"/>
          </w:tcPr>
          <w:p w:rsidR="001F592D" w:rsidRPr="00476883" w:rsidRDefault="00DB38A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34" w:type="dxa"/>
          </w:tcPr>
          <w:p w:rsidR="001F592D" w:rsidRPr="00476883" w:rsidRDefault="00DB38A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350" w:type="dxa"/>
          </w:tcPr>
          <w:p w:rsidR="001F592D" w:rsidRPr="00476883" w:rsidRDefault="00352E1B" w:rsidP="00352E1B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</w:tr>
      <w:tr w:rsidR="001F592D" w:rsidRPr="00476883" w:rsidTr="00B82C15">
        <w:tc>
          <w:tcPr>
            <w:tcW w:w="624" w:type="dxa"/>
          </w:tcPr>
          <w:p w:rsidR="001F592D" w:rsidRPr="00476883" w:rsidRDefault="00DB38A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1F592D" w:rsidRPr="0047688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907" w:type="dxa"/>
          </w:tcPr>
          <w:p w:rsidR="001F592D" w:rsidRPr="00476883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Рынок услуг связи по предоставлению широкополосного доступа к сети Интернет</w:t>
            </w:r>
          </w:p>
        </w:tc>
        <w:tc>
          <w:tcPr>
            <w:tcW w:w="993" w:type="dxa"/>
          </w:tcPr>
          <w:p w:rsidR="001F592D" w:rsidRPr="00476883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F592D" w:rsidRPr="00476883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F592D" w:rsidRPr="00476883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F592D" w:rsidRPr="00476883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4" w:type="dxa"/>
          </w:tcPr>
          <w:p w:rsidR="001F592D" w:rsidRPr="00476883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1F592D" w:rsidRPr="00476883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592D" w:rsidRPr="00476883" w:rsidTr="00B82C15">
        <w:tc>
          <w:tcPr>
            <w:tcW w:w="624" w:type="dxa"/>
          </w:tcPr>
          <w:p w:rsidR="001F592D" w:rsidRPr="00476883" w:rsidRDefault="00DB38A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1F592D" w:rsidRPr="00476883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1F592D" w:rsidRPr="00476883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Увеличение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993" w:type="dxa"/>
          </w:tcPr>
          <w:p w:rsidR="001F592D" w:rsidRPr="00476883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1F592D" w:rsidRPr="00476883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567" w:type="dxa"/>
          </w:tcPr>
          <w:p w:rsidR="001F592D" w:rsidRPr="00476883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567" w:type="dxa"/>
          </w:tcPr>
          <w:p w:rsidR="001F592D" w:rsidRPr="00476883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634" w:type="dxa"/>
          </w:tcPr>
          <w:p w:rsidR="001F592D" w:rsidRPr="00476883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350" w:type="dxa"/>
          </w:tcPr>
          <w:p w:rsidR="001F592D" w:rsidRPr="00476883" w:rsidRDefault="00417438" w:rsidP="00417438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1F592D" w:rsidRPr="00476883" w:rsidTr="00B82C15">
        <w:tc>
          <w:tcPr>
            <w:tcW w:w="624" w:type="dxa"/>
          </w:tcPr>
          <w:p w:rsidR="001F592D" w:rsidRPr="00476883" w:rsidRDefault="00DB38A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1F592D" w:rsidRPr="00476883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907" w:type="dxa"/>
          </w:tcPr>
          <w:p w:rsidR="001F592D" w:rsidRPr="00476883" w:rsidRDefault="00DE1767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1F592D" w:rsidRPr="00476883">
              <w:rPr>
                <w:rFonts w:ascii="Times New Roman" w:hAnsi="Times New Roman" w:cs="Times New Roman"/>
                <w:szCs w:val="22"/>
              </w:rPr>
              <w:t>оля организаций частной формы собственности в сфере оказания услуг по предоставлению широкополосного доступа к информационно- телекоммуникационной сети «Интернет»</w:t>
            </w:r>
          </w:p>
        </w:tc>
        <w:tc>
          <w:tcPr>
            <w:tcW w:w="993" w:type="dxa"/>
          </w:tcPr>
          <w:p w:rsidR="001F592D" w:rsidRPr="00476883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1F592D" w:rsidRPr="00476883" w:rsidRDefault="001B788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</w:t>
            </w:r>
            <w:r w:rsidR="001F592D" w:rsidRPr="0047688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567" w:type="dxa"/>
          </w:tcPr>
          <w:p w:rsidR="001F592D" w:rsidRPr="00476883" w:rsidRDefault="001B788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</w:t>
            </w:r>
            <w:r w:rsidR="001F592D" w:rsidRPr="0047688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567" w:type="dxa"/>
          </w:tcPr>
          <w:p w:rsidR="001F592D" w:rsidRPr="00476883" w:rsidRDefault="001B788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</w:t>
            </w:r>
            <w:r w:rsidR="001F592D" w:rsidRPr="0047688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634" w:type="dxa"/>
          </w:tcPr>
          <w:p w:rsidR="001F592D" w:rsidRPr="00476883" w:rsidRDefault="001B788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</w:t>
            </w:r>
            <w:r w:rsidR="001F592D" w:rsidRPr="0047688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350" w:type="dxa"/>
          </w:tcPr>
          <w:p w:rsidR="001F592D" w:rsidRPr="00476883" w:rsidRDefault="00352E1B" w:rsidP="00352E1B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67,0</w:t>
            </w:r>
          </w:p>
        </w:tc>
      </w:tr>
      <w:tr w:rsidR="001F592D" w:rsidRPr="00476883" w:rsidTr="00B82C15">
        <w:tc>
          <w:tcPr>
            <w:tcW w:w="624" w:type="dxa"/>
          </w:tcPr>
          <w:p w:rsidR="001F592D" w:rsidRPr="00476883" w:rsidRDefault="00DB38A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1F592D" w:rsidRPr="0047688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907" w:type="dxa"/>
          </w:tcPr>
          <w:p w:rsidR="001F592D" w:rsidRPr="00476883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Рынок ритуальных услуг</w:t>
            </w:r>
          </w:p>
        </w:tc>
        <w:tc>
          <w:tcPr>
            <w:tcW w:w="993" w:type="dxa"/>
          </w:tcPr>
          <w:p w:rsidR="001F592D" w:rsidRPr="00476883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F592D" w:rsidRPr="00476883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F592D" w:rsidRPr="00476883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F592D" w:rsidRPr="00476883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4" w:type="dxa"/>
          </w:tcPr>
          <w:p w:rsidR="001F592D" w:rsidRPr="00476883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</w:tcPr>
          <w:p w:rsidR="001F592D" w:rsidRPr="00476883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592D" w:rsidRPr="00476883" w:rsidTr="00B82C15">
        <w:tc>
          <w:tcPr>
            <w:tcW w:w="624" w:type="dxa"/>
          </w:tcPr>
          <w:p w:rsidR="001F592D" w:rsidRPr="00476883" w:rsidRDefault="00D3386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1F592D" w:rsidRPr="00476883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1F592D" w:rsidRPr="00476883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993" w:type="dxa"/>
          </w:tcPr>
          <w:p w:rsidR="001F592D" w:rsidRPr="00476883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1F592D" w:rsidRPr="00476883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10,0</w:t>
            </w:r>
          </w:p>
        </w:tc>
        <w:tc>
          <w:tcPr>
            <w:tcW w:w="567" w:type="dxa"/>
          </w:tcPr>
          <w:p w:rsidR="001F592D" w:rsidRPr="00476883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12,0</w:t>
            </w:r>
          </w:p>
        </w:tc>
        <w:tc>
          <w:tcPr>
            <w:tcW w:w="567" w:type="dxa"/>
          </w:tcPr>
          <w:p w:rsidR="001F592D" w:rsidRPr="00476883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20,0</w:t>
            </w:r>
          </w:p>
        </w:tc>
        <w:tc>
          <w:tcPr>
            <w:tcW w:w="634" w:type="dxa"/>
          </w:tcPr>
          <w:p w:rsidR="001F592D" w:rsidRPr="00476883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883">
              <w:rPr>
                <w:rFonts w:ascii="Times New Roman" w:hAnsi="Times New Roman" w:cs="Times New Roman"/>
                <w:szCs w:val="22"/>
              </w:rPr>
              <w:t>20,0</w:t>
            </w:r>
          </w:p>
        </w:tc>
        <w:tc>
          <w:tcPr>
            <w:tcW w:w="1350" w:type="dxa"/>
          </w:tcPr>
          <w:p w:rsidR="001F592D" w:rsidRPr="00476883" w:rsidRDefault="009E4074" w:rsidP="009E407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</w:tr>
    </w:tbl>
    <w:p w:rsidR="002A135A" w:rsidRDefault="002A135A" w:rsidP="00AA1AFA">
      <w:pPr>
        <w:pStyle w:val="ConsPlusNormal0"/>
        <w:jc w:val="both"/>
        <w:rPr>
          <w:rFonts w:ascii="Times New Roman" w:hAnsi="Times New Roman" w:cs="Times New Roman"/>
        </w:rPr>
      </w:pPr>
    </w:p>
    <w:p w:rsidR="00DE1767" w:rsidRDefault="00DE1767" w:rsidP="00AA1AFA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A135A" w:rsidRPr="00476883" w:rsidRDefault="002A135A" w:rsidP="00AA1AFA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76883">
        <w:rPr>
          <w:rFonts w:ascii="Times New Roman" w:hAnsi="Times New Roman" w:cs="Times New Roman"/>
          <w:sz w:val="28"/>
          <w:szCs w:val="28"/>
        </w:rPr>
        <w:t>Приложение</w:t>
      </w:r>
    </w:p>
    <w:p w:rsidR="002A135A" w:rsidRPr="00476883" w:rsidRDefault="002A135A" w:rsidP="00AA1AF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476883">
        <w:rPr>
          <w:rFonts w:ascii="Times New Roman" w:hAnsi="Times New Roman" w:cs="Times New Roman"/>
          <w:sz w:val="28"/>
          <w:szCs w:val="28"/>
        </w:rPr>
        <w:t>к плану мероприятий (</w:t>
      </w:r>
      <w:r w:rsidR="009904B2" w:rsidRPr="00476883">
        <w:rPr>
          <w:rFonts w:ascii="Times New Roman" w:hAnsi="Times New Roman" w:cs="Times New Roman"/>
          <w:sz w:val="28"/>
          <w:szCs w:val="28"/>
        </w:rPr>
        <w:t>«</w:t>
      </w:r>
      <w:r w:rsidRPr="00476883">
        <w:rPr>
          <w:rFonts w:ascii="Times New Roman" w:hAnsi="Times New Roman" w:cs="Times New Roman"/>
          <w:sz w:val="28"/>
          <w:szCs w:val="28"/>
        </w:rPr>
        <w:t>дорожной карте</w:t>
      </w:r>
      <w:r w:rsidR="009904B2" w:rsidRPr="00476883">
        <w:rPr>
          <w:rFonts w:ascii="Times New Roman" w:hAnsi="Times New Roman" w:cs="Times New Roman"/>
          <w:sz w:val="28"/>
          <w:szCs w:val="28"/>
        </w:rPr>
        <w:t>»</w:t>
      </w:r>
      <w:r w:rsidRPr="00476883">
        <w:rPr>
          <w:rFonts w:ascii="Times New Roman" w:hAnsi="Times New Roman" w:cs="Times New Roman"/>
          <w:sz w:val="28"/>
          <w:szCs w:val="28"/>
        </w:rPr>
        <w:t>)</w:t>
      </w:r>
    </w:p>
    <w:p w:rsidR="002A135A" w:rsidRPr="00476883" w:rsidRDefault="002A135A" w:rsidP="00AA1AF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476883">
        <w:rPr>
          <w:rFonts w:ascii="Times New Roman" w:hAnsi="Times New Roman" w:cs="Times New Roman"/>
          <w:sz w:val="28"/>
          <w:szCs w:val="28"/>
        </w:rPr>
        <w:t>по содействию развитию конкуренции</w:t>
      </w:r>
    </w:p>
    <w:p w:rsidR="002A135A" w:rsidRPr="00476883" w:rsidRDefault="002A135A" w:rsidP="00AA1AF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476883">
        <w:rPr>
          <w:rFonts w:ascii="Times New Roman" w:hAnsi="Times New Roman" w:cs="Times New Roman"/>
          <w:sz w:val="28"/>
          <w:szCs w:val="28"/>
        </w:rPr>
        <w:t xml:space="preserve">в Ханты-Мансийском автономном округе </w:t>
      </w:r>
      <w:r w:rsidR="00AE7319">
        <w:rPr>
          <w:rFonts w:ascii="Times New Roman" w:hAnsi="Times New Roman" w:cs="Times New Roman"/>
          <w:sz w:val="28"/>
          <w:szCs w:val="28"/>
        </w:rPr>
        <w:t>–</w:t>
      </w:r>
      <w:r w:rsidRPr="00476883">
        <w:rPr>
          <w:rFonts w:ascii="Times New Roman" w:hAnsi="Times New Roman" w:cs="Times New Roman"/>
          <w:sz w:val="28"/>
          <w:szCs w:val="28"/>
        </w:rPr>
        <w:t xml:space="preserve"> Югре</w:t>
      </w:r>
    </w:p>
    <w:p w:rsidR="002A135A" w:rsidRPr="00476883" w:rsidRDefault="002A135A" w:rsidP="00AA1AF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A135A" w:rsidRPr="006A3280" w:rsidRDefault="002A135A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3280">
        <w:rPr>
          <w:rFonts w:ascii="Times New Roman" w:hAnsi="Times New Roman" w:cs="Times New Roman"/>
          <w:b w:val="0"/>
          <w:sz w:val="28"/>
          <w:szCs w:val="28"/>
        </w:rPr>
        <w:t>МЕРОПРИЯТИЯ,</w:t>
      </w:r>
    </w:p>
    <w:p w:rsidR="006A3280" w:rsidRDefault="002A135A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3280">
        <w:rPr>
          <w:rFonts w:ascii="Times New Roman" w:hAnsi="Times New Roman" w:cs="Times New Roman"/>
          <w:b w:val="0"/>
          <w:sz w:val="28"/>
          <w:szCs w:val="28"/>
        </w:rPr>
        <w:t xml:space="preserve">ПРЕДУСМОТРЕННЫЕ ИНЫМИ УТВЕРЖДЕННЫМИ </w:t>
      </w:r>
    </w:p>
    <w:p w:rsidR="006A3280" w:rsidRDefault="002A135A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3280">
        <w:rPr>
          <w:rFonts w:ascii="Times New Roman" w:hAnsi="Times New Roman" w:cs="Times New Roman"/>
          <w:b w:val="0"/>
          <w:sz w:val="28"/>
          <w:szCs w:val="28"/>
        </w:rPr>
        <w:t>В УСТАНОВЛЕННОМ ПОРЯДКЕ</w:t>
      </w:r>
      <w:r w:rsidR="005476E9" w:rsidRPr="006A32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3280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356DDC" w:rsidRPr="006A328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</w:t>
      </w:r>
      <w:r w:rsidRPr="006A3280">
        <w:rPr>
          <w:rFonts w:ascii="Times New Roman" w:hAnsi="Times New Roman" w:cs="Times New Roman"/>
          <w:b w:val="0"/>
          <w:sz w:val="28"/>
          <w:szCs w:val="28"/>
        </w:rPr>
        <w:t>УРОВНЕ СТРАТЕГИЧЕСКИМИ И ПРОГРАММНЫМИ</w:t>
      </w:r>
      <w:r w:rsidR="005476E9" w:rsidRPr="006A32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3280">
        <w:rPr>
          <w:rFonts w:ascii="Times New Roman" w:hAnsi="Times New Roman" w:cs="Times New Roman"/>
          <w:b w:val="0"/>
          <w:sz w:val="28"/>
          <w:szCs w:val="28"/>
        </w:rPr>
        <w:t>ДОКУМЕНТАМИ, РЕАЛИЗАЦИЯ КОТОРЫХ ОКАЗЫВАЕТ ВЛИЯНИЕ</w:t>
      </w:r>
      <w:r w:rsidR="005476E9" w:rsidRPr="006A32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135A" w:rsidRPr="006A3280" w:rsidRDefault="002A135A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3280">
        <w:rPr>
          <w:rFonts w:ascii="Times New Roman" w:hAnsi="Times New Roman" w:cs="Times New Roman"/>
          <w:b w:val="0"/>
          <w:sz w:val="28"/>
          <w:szCs w:val="28"/>
        </w:rPr>
        <w:t>НА СОСТОЯНИЕ КОНКУРЕНЦИИ</w:t>
      </w:r>
    </w:p>
    <w:p w:rsidR="002A135A" w:rsidRPr="00620882" w:rsidRDefault="002A135A" w:rsidP="00AA1AFA">
      <w:pPr>
        <w:pStyle w:val="ConsPlusNormal0"/>
        <w:jc w:val="center"/>
        <w:rPr>
          <w:rFonts w:ascii="Times New Roman" w:hAnsi="Times New Roman" w:cs="Times New Roman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1"/>
        <w:gridCol w:w="2369"/>
        <w:gridCol w:w="4252"/>
        <w:gridCol w:w="2030"/>
      </w:tblGrid>
      <w:tr w:rsidR="002A135A" w:rsidRPr="00476883" w:rsidTr="00B82C15">
        <w:tc>
          <w:tcPr>
            <w:tcW w:w="421" w:type="dxa"/>
          </w:tcPr>
          <w:p w:rsidR="00B82C15" w:rsidRPr="00B82C15" w:rsidRDefault="009904B2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B82C15">
              <w:rPr>
                <w:rFonts w:ascii="Times New Roman" w:hAnsi="Times New Roman" w:cs="Times New Roman"/>
                <w:sz w:val="20"/>
              </w:rPr>
              <w:t>№</w:t>
            </w:r>
          </w:p>
          <w:p w:rsidR="002A135A" w:rsidRPr="00B82C15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B82C15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369" w:type="dxa"/>
          </w:tcPr>
          <w:p w:rsidR="002A135A" w:rsidRPr="00B82C15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B82C15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4252" w:type="dxa"/>
          </w:tcPr>
          <w:p w:rsidR="002A135A" w:rsidRPr="00B82C15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B82C15">
              <w:rPr>
                <w:rFonts w:ascii="Times New Roman" w:hAnsi="Times New Roman" w:cs="Times New Roman"/>
                <w:sz w:val="20"/>
              </w:rPr>
              <w:t>Правовой акт (вид документа, реквизиты)</w:t>
            </w:r>
          </w:p>
        </w:tc>
        <w:tc>
          <w:tcPr>
            <w:tcW w:w="2030" w:type="dxa"/>
          </w:tcPr>
          <w:p w:rsidR="002A135A" w:rsidRPr="00B82C15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B82C15">
              <w:rPr>
                <w:rFonts w:ascii="Times New Roman" w:hAnsi="Times New Roman" w:cs="Times New Roman"/>
                <w:sz w:val="20"/>
              </w:rPr>
              <w:t>Ссылка на адрес в Интернете, где размещен документ</w:t>
            </w:r>
          </w:p>
        </w:tc>
      </w:tr>
      <w:tr w:rsidR="002A135A" w:rsidRPr="00476883" w:rsidTr="00B82C15">
        <w:tc>
          <w:tcPr>
            <w:tcW w:w="421" w:type="dxa"/>
          </w:tcPr>
          <w:p w:rsidR="002A135A" w:rsidRPr="00B82C15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B82C1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69" w:type="dxa"/>
          </w:tcPr>
          <w:p w:rsidR="002A135A" w:rsidRPr="00B82C15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B82C1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2" w:type="dxa"/>
          </w:tcPr>
          <w:p w:rsidR="002A135A" w:rsidRPr="00B82C15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B82C1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30" w:type="dxa"/>
          </w:tcPr>
          <w:p w:rsidR="002A135A" w:rsidRPr="00B82C15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B82C15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A135A" w:rsidRPr="003D198C" w:rsidTr="00B82C15">
        <w:tc>
          <w:tcPr>
            <w:tcW w:w="9072" w:type="dxa"/>
            <w:gridSpan w:val="4"/>
          </w:tcPr>
          <w:p w:rsidR="002A135A" w:rsidRPr="00B82C15" w:rsidRDefault="002A135A" w:rsidP="00AA1AFA">
            <w:pPr>
              <w:pStyle w:val="ConsPlusNormal0"/>
              <w:outlineLvl w:val="2"/>
              <w:rPr>
                <w:rFonts w:ascii="Times New Roman" w:hAnsi="Times New Roman" w:cs="Times New Roman"/>
                <w:sz w:val="20"/>
              </w:rPr>
            </w:pPr>
            <w:r w:rsidRPr="00B82C15">
              <w:rPr>
                <w:rFonts w:ascii="Times New Roman" w:hAnsi="Times New Roman" w:cs="Times New Roman"/>
                <w:sz w:val="20"/>
              </w:rPr>
              <w:t xml:space="preserve">Раздел I. Мероприятия по содействию развитию конкуренции на </w:t>
            </w:r>
            <w:r w:rsidR="00613FBC" w:rsidRPr="00B82C15">
              <w:rPr>
                <w:rFonts w:ascii="Times New Roman" w:hAnsi="Times New Roman" w:cs="Times New Roman"/>
                <w:sz w:val="20"/>
              </w:rPr>
              <w:t>товарных</w:t>
            </w:r>
            <w:r w:rsidRPr="00B82C15">
              <w:rPr>
                <w:rFonts w:ascii="Times New Roman" w:hAnsi="Times New Roman" w:cs="Times New Roman"/>
                <w:sz w:val="20"/>
              </w:rPr>
              <w:t xml:space="preserve"> рынках </w:t>
            </w:r>
            <w:r w:rsidR="00356DDC" w:rsidRPr="00B82C15">
              <w:rPr>
                <w:rFonts w:ascii="Times New Roman" w:hAnsi="Times New Roman" w:cs="Times New Roman"/>
                <w:sz w:val="20"/>
              </w:rPr>
              <w:t>Ханты-Мансийского района</w:t>
            </w:r>
          </w:p>
        </w:tc>
      </w:tr>
      <w:tr w:rsidR="002A135A" w:rsidRPr="003D198C" w:rsidTr="00B82C15">
        <w:tc>
          <w:tcPr>
            <w:tcW w:w="421" w:type="dxa"/>
          </w:tcPr>
          <w:p w:rsidR="002A135A" w:rsidRPr="00B82C15" w:rsidRDefault="002A135A" w:rsidP="00B82C1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B82C1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369" w:type="dxa"/>
          </w:tcPr>
          <w:p w:rsidR="002A135A" w:rsidRPr="00B82C15" w:rsidRDefault="002A135A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B82C15">
              <w:rPr>
                <w:rFonts w:ascii="Times New Roman" w:hAnsi="Times New Roman" w:cs="Times New Roman"/>
                <w:sz w:val="20"/>
              </w:rPr>
              <w:t>Государственная</w:t>
            </w:r>
            <w:r w:rsidR="00A47ED5" w:rsidRPr="00B82C15">
              <w:rPr>
                <w:rFonts w:ascii="Times New Roman" w:hAnsi="Times New Roman" w:cs="Times New Roman"/>
                <w:sz w:val="20"/>
              </w:rPr>
              <w:t>, муниципальная</w:t>
            </w:r>
            <w:r w:rsidRPr="00B82C15">
              <w:rPr>
                <w:rFonts w:ascii="Times New Roman" w:hAnsi="Times New Roman" w:cs="Times New Roman"/>
                <w:sz w:val="20"/>
              </w:rPr>
              <w:t xml:space="preserve"> поддержка по улучшению </w:t>
            </w:r>
            <w:r w:rsidRPr="00B82C15">
              <w:rPr>
                <w:rFonts w:ascii="Times New Roman" w:hAnsi="Times New Roman" w:cs="Times New Roman"/>
                <w:sz w:val="20"/>
              </w:rPr>
              <w:lastRenderedPageBreak/>
              <w:t>экономических условий развития сельского хозяйства и рыбной отрасли</w:t>
            </w:r>
          </w:p>
        </w:tc>
        <w:tc>
          <w:tcPr>
            <w:tcW w:w="4252" w:type="dxa"/>
          </w:tcPr>
          <w:p w:rsidR="00B82C15" w:rsidRDefault="00356DDC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B82C15">
              <w:rPr>
                <w:rFonts w:ascii="Times New Roman" w:hAnsi="Times New Roman" w:cs="Times New Roman"/>
                <w:sz w:val="20"/>
              </w:rPr>
              <w:lastRenderedPageBreak/>
              <w:t>муниципальная</w:t>
            </w:r>
            <w:r w:rsidR="002A135A" w:rsidRPr="00B82C15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21" w:history="1">
              <w:r w:rsidR="002A135A" w:rsidRPr="00B82C15">
                <w:rPr>
                  <w:rFonts w:ascii="Times New Roman" w:hAnsi="Times New Roman" w:cs="Times New Roman"/>
                  <w:sz w:val="20"/>
                </w:rPr>
                <w:t>программа</w:t>
              </w:r>
            </w:hyperlink>
            <w:r w:rsidR="002A135A" w:rsidRPr="00B82C1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71F29" w:rsidRPr="00B82C15">
              <w:rPr>
                <w:rFonts w:ascii="Times New Roman" w:hAnsi="Times New Roman" w:cs="Times New Roman"/>
                <w:sz w:val="20"/>
              </w:rPr>
              <w:t xml:space="preserve">«Развитие агропромышленного комплекса и традиционной хозяйственной деятельности коренных </w:t>
            </w:r>
            <w:r w:rsidR="00671F29" w:rsidRPr="00B82C15">
              <w:rPr>
                <w:rFonts w:ascii="Times New Roman" w:hAnsi="Times New Roman" w:cs="Times New Roman"/>
                <w:sz w:val="20"/>
              </w:rPr>
              <w:lastRenderedPageBreak/>
              <w:t xml:space="preserve">малочисленных народов Севера Ханты-Мансийского района на 2019 – 2021 годы» </w:t>
            </w:r>
            <w:r w:rsidR="002A135A" w:rsidRPr="00B82C15">
              <w:rPr>
                <w:rFonts w:ascii="Times New Roman" w:hAnsi="Times New Roman" w:cs="Times New Roman"/>
                <w:sz w:val="20"/>
              </w:rPr>
              <w:t xml:space="preserve">(постановление </w:t>
            </w:r>
            <w:r w:rsidR="00671F29" w:rsidRPr="00B82C15">
              <w:rPr>
                <w:rFonts w:ascii="Times New Roman" w:hAnsi="Times New Roman" w:cs="Times New Roman"/>
                <w:sz w:val="20"/>
              </w:rPr>
              <w:t>администрации Ханты-Мансийского района</w:t>
            </w:r>
            <w:r w:rsidR="002A135A" w:rsidRPr="00B82C15">
              <w:rPr>
                <w:rFonts w:ascii="Times New Roman" w:hAnsi="Times New Roman" w:cs="Times New Roman"/>
                <w:sz w:val="20"/>
              </w:rPr>
              <w:t xml:space="preserve"> от </w:t>
            </w:r>
            <w:r w:rsidR="00671F29" w:rsidRPr="00B82C15">
              <w:rPr>
                <w:rFonts w:ascii="Times New Roman" w:hAnsi="Times New Roman" w:cs="Times New Roman"/>
                <w:sz w:val="20"/>
              </w:rPr>
              <w:t>12 ноября</w:t>
            </w:r>
            <w:r w:rsidR="002A135A" w:rsidRPr="00B82C15">
              <w:rPr>
                <w:rFonts w:ascii="Times New Roman" w:hAnsi="Times New Roman" w:cs="Times New Roman"/>
                <w:sz w:val="20"/>
              </w:rPr>
              <w:t xml:space="preserve"> 2018 года </w:t>
            </w:r>
          </w:p>
          <w:p w:rsidR="002A135A" w:rsidRPr="00B82C15" w:rsidRDefault="005476E9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B82C15">
              <w:rPr>
                <w:rFonts w:ascii="Times New Roman" w:hAnsi="Times New Roman" w:cs="Times New Roman"/>
                <w:sz w:val="20"/>
              </w:rPr>
              <w:t>№</w:t>
            </w:r>
            <w:r w:rsidR="00671F29" w:rsidRPr="00B82C15">
              <w:rPr>
                <w:rFonts w:ascii="Times New Roman" w:hAnsi="Times New Roman" w:cs="Times New Roman"/>
                <w:sz w:val="20"/>
              </w:rPr>
              <w:t xml:space="preserve"> 321</w:t>
            </w:r>
            <w:r w:rsidR="002A135A" w:rsidRPr="00B82C1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030" w:type="dxa"/>
          </w:tcPr>
          <w:p w:rsidR="00B513ED" w:rsidRPr="00B82C15" w:rsidRDefault="00BE2ED6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hyperlink r:id="rId22" w:history="1">
              <w:r w:rsidR="00B513ED" w:rsidRPr="00B82C15">
                <w:rPr>
                  <w:rStyle w:val="afb"/>
                  <w:rFonts w:ascii="Times New Roman" w:hAnsi="Times New Roman" w:cs="Times New Roman"/>
                  <w:color w:val="auto"/>
                  <w:sz w:val="20"/>
                  <w:u w:val="none"/>
                </w:rPr>
                <w:t>http://hmrn.ru/raion/ekonomika/ser/socio_economic_programm/progra</w:t>
              </w:r>
              <w:r w:rsidR="00B513ED" w:rsidRPr="00B82C15">
                <w:rPr>
                  <w:rStyle w:val="afb"/>
                  <w:rFonts w:ascii="Times New Roman" w:hAnsi="Times New Roman" w:cs="Times New Roman"/>
                  <w:color w:val="auto"/>
                  <w:sz w:val="20"/>
                  <w:u w:val="none"/>
                </w:rPr>
                <w:lastRenderedPageBreak/>
                <w:t>mms/munitsipalnye-programmy-na-2019-2021-gody.php</w:t>
              </w:r>
            </w:hyperlink>
          </w:p>
        </w:tc>
      </w:tr>
      <w:tr w:rsidR="002A135A" w:rsidRPr="003D198C" w:rsidTr="00B82C15">
        <w:tc>
          <w:tcPr>
            <w:tcW w:w="421" w:type="dxa"/>
          </w:tcPr>
          <w:p w:rsidR="002A135A" w:rsidRPr="00B82C15" w:rsidRDefault="00B513ED" w:rsidP="00B82C1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B82C15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2A135A" w:rsidRPr="00B82C1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69" w:type="dxa"/>
          </w:tcPr>
          <w:p w:rsidR="002A135A" w:rsidRPr="00B82C15" w:rsidRDefault="003D11AA" w:rsidP="00B82C15">
            <w:pPr>
              <w:tabs>
                <w:tab w:val="left" w:pos="4510"/>
              </w:tabs>
              <w:rPr>
                <w:rFonts w:ascii="Times New Roman" w:hAnsi="Times New Roman"/>
                <w:sz w:val="20"/>
                <w:szCs w:val="20"/>
              </w:rPr>
            </w:pPr>
            <w:r w:rsidRPr="00B82C15">
              <w:rPr>
                <w:rFonts w:ascii="Times New Roman" w:hAnsi="Times New Roman"/>
                <w:bCs/>
                <w:sz w:val="20"/>
                <w:szCs w:val="20"/>
              </w:rPr>
              <w:t>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района, создание условий для предоставления транспортных услуг населению вне границ населенных пунктов в границах Ханты-Мансийского района</w:t>
            </w:r>
          </w:p>
        </w:tc>
        <w:tc>
          <w:tcPr>
            <w:tcW w:w="4252" w:type="dxa"/>
          </w:tcPr>
          <w:p w:rsidR="00B82C15" w:rsidRDefault="00B513ED" w:rsidP="00B82C15">
            <w:pPr>
              <w:pStyle w:val="ConsPlusNormal0"/>
              <w:rPr>
                <w:rFonts w:ascii="Times New Roman" w:hAnsi="Times New Roman"/>
                <w:bCs/>
                <w:sz w:val="20"/>
              </w:rPr>
            </w:pPr>
            <w:r w:rsidRPr="00B82C15">
              <w:rPr>
                <w:rFonts w:ascii="Times New Roman" w:hAnsi="Times New Roman" w:cs="Times New Roman"/>
                <w:sz w:val="20"/>
              </w:rPr>
              <w:t>муниципальная программа</w:t>
            </w:r>
            <w:r w:rsidR="002A135A" w:rsidRPr="00B82C1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82C15">
              <w:rPr>
                <w:rFonts w:ascii="Times New Roman" w:hAnsi="Times New Roman" w:cs="Times New Roman"/>
                <w:sz w:val="20"/>
              </w:rPr>
              <w:t>«</w:t>
            </w:r>
            <w:r w:rsidRPr="00B82C15">
              <w:rPr>
                <w:rFonts w:ascii="Times New Roman" w:hAnsi="Times New Roman"/>
                <w:bCs/>
                <w:sz w:val="20"/>
              </w:rPr>
              <w:t xml:space="preserve">Комплексное развитие транспортной системы на территории Ханты-Мансийского района </w:t>
            </w:r>
          </w:p>
          <w:p w:rsidR="00B82C15" w:rsidRDefault="00B513ED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B82C15">
              <w:rPr>
                <w:rFonts w:ascii="Times New Roman" w:hAnsi="Times New Roman"/>
                <w:bCs/>
                <w:sz w:val="20"/>
              </w:rPr>
              <w:t>на 2019 – 2021 годы</w:t>
            </w:r>
            <w:r w:rsidR="00DE1767">
              <w:rPr>
                <w:rFonts w:ascii="Times New Roman" w:hAnsi="Times New Roman"/>
                <w:bCs/>
                <w:sz w:val="20"/>
              </w:rPr>
              <w:t>»</w:t>
            </w:r>
            <w:r w:rsidRPr="00B82C1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A135A" w:rsidRPr="00B82C15">
              <w:rPr>
                <w:rFonts w:ascii="Times New Roman" w:hAnsi="Times New Roman" w:cs="Times New Roman"/>
                <w:sz w:val="20"/>
              </w:rPr>
              <w:t xml:space="preserve">(постановление </w:t>
            </w:r>
            <w:r w:rsidRPr="00B82C15">
              <w:rPr>
                <w:rFonts w:ascii="Times New Roman" w:hAnsi="Times New Roman" w:cs="Times New Roman"/>
                <w:sz w:val="20"/>
              </w:rPr>
              <w:t xml:space="preserve">администрации Ханты-Мансийского района </w:t>
            </w:r>
          </w:p>
          <w:p w:rsidR="002A135A" w:rsidRPr="00B82C15" w:rsidRDefault="00B513ED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B82C15">
              <w:rPr>
                <w:rFonts w:ascii="Times New Roman" w:hAnsi="Times New Roman" w:cs="Times New Roman"/>
                <w:sz w:val="20"/>
              </w:rPr>
              <w:t xml:space="preserve">от 12 ноября </w:t>
            </w:r>
            <w:r w:rsidR="002A135A" w:rsidRPr="00B82C15">
              <w:rPr>
                <w:rFonts w:ascii="Times New Roman" w:hAnsi="Times New Roman" w:cs="Times New Roman"/>
                <w:sz w:val="20"/>
              </w:rPr>
              <w:t xml:space="preserve">2018 года </w:t>
            </w:r>
            <w:r w:rsidR="005476E9" w:rsidRPr="00B82C15">
              <w:rPr>
                <w:rFonts w:ascii="Times New Roman" w:hAnsi="Times New Roman" w:cs="Times New Roman"/>
                <w:sz w:val="20"/>
              </w:rPr>
              <w:t>№</w:t>
            </w:r>
            <w:r w:rsidRPr="00B82C15">
              <w:rPr>
                <w:rFonts w:ascii="Times New Roman" w:hAnsi="Times New Roman" w:cs="Times New Roman"/>
                <w:sz w:val="20"/>
              </w:rPr>
              <w:t xml:space="preserve"> 334</w:t>
            </w:r>
            <w:r w:rsidR="002A135A" w:rsidRPr="00B82C15">
              <w:rPr>
                <w:rFonts w:ascii="Times New Roman" w:hAnsi="Times New Roman" w:cs="Times New Roman"/>
                <w:sz w:val="20"/>
              </w:rPr>
              <w:t>)</w:t>
            </w:r>
          </w:p>
          <w:p w:rsidR="002A135A" w:rsidRPr="00B82C15" w:rsidRDefault="002A135A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0" w:type="dxa"/>
          </w:tcPr>
          <w:p w:rsidR="002A135A" w:rsidRPr="00B82C15" w:rsidRDefault="00BE2ED6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hyperlink r:id="rId23" w:history="1">
              <w:r w:rsidR="00B513ED" w:rsidRPr="00B82C15">
                <w:rPr>
                  <w:rStyle w:val="afb"/>
                  <w:rFonts w:ascii="Times New Roman" w:hAnsi="Times New Roman" w:cs="Times New Roman"/>
                  <w:color w:val="auto"/>
                  <w:sz w:val="20"/>
                  <w:u w:val="none"/>
                </w:rPr>
                <w:t>http://hmrn.ru/raion/ekonomika/ser/socio_economic_programm/programms/munitsipalnye-programmy-na-2019-2021-gody.php</w:t>
              </w:r>
            </w:hyperlink>
          </w:p>
        </w:tc>
      </w:tr>
      <w:tr w:rsidR="002A135A" w:rsidRPr="003D198C" w:rsidTr="00B82C15">
        <w:tc>
          <w:tcPr>
            <w:tcW w:w="421" w:type="dxa"/>
          </w:tcPr>
          <w:p w:rsidR="002A135A" w:rsidRPr="00B82C15" w:rsidRDefault="00045260" w:rsidP="00B82C1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B82C15">
              <w:rPr>
                <w:rFonts w:ascii="Times New Roman" w:hAnsi="Times New Roman" w:cs="Times New Roman"/>
                <w:sz w:val="20"/>
              </w:rPr>
              <w:t>3</w:t>
            </w:r>
            <w:r w:rsidR="002A135A" w:rsidRPr="00B82C1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69" w:type="dxa"/>
          </w:tcPr>
          <w:p w:rsidR="002A135A" w:rsidRPr="00B82C15" w:rsidRDefault="002A135A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B82C15">
              <w:rPr>
                <w:rFonts w:ascii="Times New Roman" w:hAnsi="Times New Roman" w:cs="Times New Roman"/>
                <w:sz w:val="20"/>
              </w:rPr>
              <w:t>Развитие конкуренции на рынке услуг дошкольного образования</w:t>
            </w:r>
          </w:p>
        </w:tc>
        <w:tc>
          <w:tcPr>
            <w:tcW w:w="4252" w:type="dxa"/>
          </w:tcPr>
          <w:p w:rsidR="00B82C15" w:rsidRDefault="003D198C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B82C15">
              <w:rPr>
                <w:rFonts w:ascii="Times New Roman" w:hAnsi="Times New Roman" w:cs="Times New Roman"/>
                <w:sz w:val="20"/>
              </w:rPr>
              <w:t xml:space="preserve">муниципальная программа «Развитие образования в Ханты-Мансийском районе </w:t>
            </w:r>
          </w:p>
          <w:p w:rsidR="00B82C15" w:rsidRDefault="003D198C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B82C15">
              <w:rPr>
                <w:rFonts w:ascii="Times New Roman" w:hAnsi="Times New Roman" w:cs="Times New Roman"/>
                <w:sz w:val="20"/>
              </w:rPr>
              <w:t xml:space="preserve">на 2019 – 2021 годы» (постановление администрации Ханты-Мансийского района </w:t>
            </w:r>
          </w:p>
          <w:p w:rsidR="002A135A" w:rsidRPr="00B82C15" w:rsidRDefault="00B82C15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12 ноября</w:t>
            </w:r>
            <w:r w:rsidR="003D198C" w:rsidRPr="00B82C15">
              <w:rPr>
                <w:rFonts w:ascii="Times New Roman" w:hAnsi="Times New Roman" w:cs="Times New Roman"/>
                <w:sz w:val="20"/>
              </w:rPr>
              <w:t xml:space="preserve"> 2018 года № 333)</w:t>
            </w:r>
          </w:p>
        </w:tc>
        <w:tc>
          <w:tcPr>
            <w:tcW w:w="2030" w:type="dxa"/>
          </w:tcPr>
          <w:p w:rsidR="002A135A" w:rsidRPr="00B82C15" w:rsidRDefault="00BE2ED6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hyperlink r:id="rId24" w:history="1">
              <w:r w:rsidR="003D198C" w:rsidRPr="00B82C15">
                <w:rPr>
                  <w:rStyle w:val="afb"/>
                  <w:rFonts w:ascii="Times New Roman" w:hAnsi="Times New Roman" w:cs="Times New Roman"/>
                  <w:color w:val="auto"/>
                  <w:sz w:val="20"/>
                  <w:u w:val="none"/>
                </w:rPr>
                <w:t>http://hmrn.ru/raion/ekonomika/ser/socio_economic_programm/programms/munitsipalnye-programmy-na-2019-2021-gody.php</w:t>
              </w:r>
            </w:hyperlink>
          </w:p>
        </w:tc>
      </w:tr>
      <w:tr w:rsidR="002A135A" w:rsidRPr="00476883" w:rsidTr="00B82C15">
        <w:tc>
          <w:tcPr>
            <w:tcW w:w="421" w:type="dxa"/>
          </w:tcPr>
          <w:p w:rsidR="002A135A" w:rsidRPr="00B82C15" w:rsidRDefault="00E40452" w:rsidP="00B82C1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B82C15">
              <w:rPr>
                <w:rFonts w:ascii="Times New Roman" w:hAnsi="Times New Roman" w:cs="Times New Roman"/>
                <w:sz w:val="20"/>
              </w:rPr>
              <w:t>4</w:t>
            </w:r>
            <w:r w:rsidR="002A135A" w:rsidRPr="00B82C1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69" w:type="dxa"/>
          </w:tcPr>
          <w:p w:rsidR="002A135A" w:rsidRPr="00B82C15" w:rsidRDefault="002A135A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B82C15">
              <w:rPr>
                <w:rFonts w:ascii="Times New Roman" w:hAnsi="Times New Roman" w:cs="Times New Roman"/>
                <w:sz w:val="20"/>
              </w:rPr>
              <w:t>Развитие конкуренции на рынке услуг жилищно-коммунального хозяйства</w:t>
            </w:r>
          </w:p>
        </w:tc>
        <w:tc>
          <w:tcPr>
            <w:tcW w:w="4252" w:type="dxa"/>
          </w:tcPr>
          <w:p w:rsidR="00B82C15" w:rsidRDefault="00DF08B6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B82C15">
              <w:rPr>
                <w:rFonts w:ascii="Times New Roman" w:hAnsi="Times New Roman"/>
                <w:bCs/>
                <w:sz w:val="20"/>
              </w:rPr>
              <w:t>муниципальная программа «Развитие и модернизация жилищно-коммунального комплекса и повышение энергетической эффективности в Ханты-Мансийском районе на 2019 – 2024 годы» (</w:t>
            </w:r>
            <w:r w:rsidRPr="00B82C15">
              <w:rPr>
                <w:rFonts w:ascii="Times New Roman" w:hAnsi="Times New Roman" w:cs="Times New Roman"/>
                <w:sz w:val="20"/>
              </w:rPr>
              <w:t xml:space="preserve">постановление администрации Ханты-Мансийского района </w:t>
            </w:r>
          </w:p>
          <w:p w:rsidR="002A135A" w:rsidRPr="00B82C15" w:rsidRDefault="00B82C15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 12 ноября </w:t>
            </w:r>
            <w:r w:rsidR="00DF08B6" w:rsidRPr="00B82C15">
              <w:rPr>
                <w:rFonts w:ascii="Times New Roman" w:hAnsi="Times New Roman" w:cs="Times New Roman"/>
                <w:sz w:val="20"/>
              </w:rPr>
              <w:t>2018 года № 328)</w:t>
            </w:r>
          </w:p>
        </w:tc>
        <w:tc>
          <w:tcPr>
            <w:tcW w:w="2030" w:type="dxa"/>
          </w:tcPr>
          <w:p w:rsidR="002A135A" w:rsidRPr="00B82C15" w:rsidRDefault="00BE2ED6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hyperlink r:id="rId25" w:history="1">
              <w:r w:rsidR="00DF08B6" w:rsidRPr="00B82C15">
                <w:rPr>
                  <w:rStyle w:val="afb"/>
                  <w:rFonts w:ascii="Times New Roman" w:hAnsi="Times New Roman" w:cs="Times New Roman"/>
                  <w:color w:val="auto"/>
                  <w:sz w:val="20"/>
                  <w:u w:val="none"/>
                </w:rPr>
                <w:t>http://hmrn.ru/raion/ekonomika/ser/socio_economic_programm/programms/munitsipalnye-programmy-na-2019-2021-gody.php</w:t>
              </w:r>
            </w:hyperlink>
          </w:p>
        </w:tc>
      </w:tr>
      <w:tr w:rsidR="002A135A" w:rsidRPr="00476883" w:rsidTr="00B82C15">
        <w:tc>
          <w:tcPr>
            <w:tcW w:w="421" w:type="dxa"/>
          </w:tcPr>
          <w:p w:rsidR="002A135A" w:rsidRPr="00B82C15" w:rsidRDefault="00E40452" w:rsidP="00B82C1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B82C15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369" w:type="dxa"/>
          </w:tcPr>
          <w:p w:rsidR="002A135A" w:rsidRPr="00B82C15" w:rsidRDefault="002A135A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B82C15">
              <w:rPr>
                <w:rFonts w:ascii="Times New Roman" w:hAnsi="Times New Roman" w:cs="Times New Roman"/>
                <w:sz w:val="20"/>
              </w:rPr>
              <w:t>Развитие конкуренции на рынке услуг отдыха и оздоровления детей</w:t>
            </w:r>
          </w:p>
        </w:tc>
        <w:tc>
          <w:tcPr>
            <w:tcW w:w="4252" w:type="dxa"/>
          </w:tcPr>
          <w:p w:rsidR="00B82C15" w:rsidRDefault="003F1B63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B82C15">
              <w:rPr>
                <w:rFonts w:ascii="Times New Roman" w:hAnsi="Times New Roman" w:cs="Times New Roman"/>
                <w:sz w:val="20"/>
              </w:rPr>
              <w:t>муниципальная программа ««Молодое поко</w:t>
            </w:r>
            <w:r w:rsidR="00B82C15">
              <w:rPr>
                <w:rFonts w:ascii="Times New Roman" w:hAnsi="Times New Roman" w:cs="Times New Roman"/>
                <w:sz w:val="20"/>
              </w:rPr>
              <w:t xml:space="preserve">ление Ханты-Мансийского района </w:t>
            </w:r>
          </w:p>
          <w:p w:rsidR="00B82C15" w:rsidRDefault="003F1B63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B82C15">
              <w:rPr>
                <w:rFonts w:ascii="Times New Roman" w:hAnsi="Times New Roman" w:cs="Times New Roman"/>
                <w:sz w:val="20"/>
              </w:rPr>
              <w:t xml:space="preserve">на 2019 – 2021 годы» (постановление администрации Ханты-Мансийского района </w:t>
            </w:r>
          </w:p>
          <w:p w:rsidR="002A135A" w:rsidRPr="00B82C15" w:rsidRDefault="00B82C15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 12 ноября </w:t>
            </w:r>
            <w:r w:rsidR="003F1B63" w:rsidRPr="00B82C15">
              <w:rPr>
                <w:rFonts w:ascii="Times New Roman" w:hAnsi="Times New Roman" w:cs="Times New Roman"/>
                <w:sz w:val="20"/>
              </w:rPr>
              <w:t>2018 года № 329)</w:t>
            </w:r>
          </w:p>
        </w:tc>
        <w:tc>
          <w:tcPr>
            <w:tcW w:w="2030" w:type="dxa"/>
          </w:tcPr>
          <w:p w:rsidR="002A135A" w:rsidRPr="00B82C15" w:rsidRDefault="00BE2ED6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hyperlink r:id="rId26" w:history="1">
              <w:r w:rsidR="003F1B63" w:rsidRPr="00B82C15">
                <w:rPr>
                  <w:rStyle w:val="afb"/>
                  <w:rFonts w:ascii="Times New Roman" w:hAnsi="Times New Roman" w:cs="Times New Roman"/>
                  <w:color w:val="auto"/>
                  <w:sz w:val="20"/>
                  <w:u w:val="none"/>
                </w:rPr>
                <w:t>http://hmrn.ru/raion/ekonomika/ser/socio_economic_programm/programms/munitsipalnye-programmy-na-2019-2021-gody.php</w:t>
              </w:r>
            </w:hyperlink>
          </w:p>
        </w:tc>
      </w:tr>
      <w:tr w:rsidR="004876BA" w:rsidRPr="00476883" w:rsidTr="00B82C15">
        <w:tc>
          <w:tcPr>
            <w:tcW w:w="421" w:type="dxa"/>
          </w:tcPr>
          <w:p w:rsidR="004876BA" w:rsidRPr="00B82C15" w:rsidRDefault="00165301" w:rsidP="00B82C1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B82C15">
              <w:rPr>
                <w:rFonts w:ascii="Times New Roman" w:hAnsi="Times New Roman" w:cs="Times New Roman"/>
                <w:sz w:val="20"/>
              </w:rPr>
              <w:t>6</w:t>
            </w:r>
            <w:r w:rsidR="004876BA" w:rsidRPr="00B82C1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69" w:type="dxa"/>
          </w:tcPr>
          <w:p w:rsidR="004876BA" w:rsidRPr="00B82C15" w:rsidRDefault="004876BA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B82C15">
              <w:rPr>
                <w:rFonts w:ascii="Times New Roman" w:hAnsi="Times New Roman" w:cs="Times New Roman"/>
                <w:sz w:val="20"/>
              </w:rPr>
              <w:t>Развитие конкуренции в сфере малого и среднего предпринимательства</w:t>
            </w:r>
          </w:p>
        </w:tc>
        <w:tc>
          <w:tcPr>
            <w:tcW w:w="4252" w:type="dxa"/>
          </w:tcPr>
          <w:p w:rsidR="00B82C15" w:rsidRDefault="004876BA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B82C15">
              <w:rPr>
                <w:rFonts w:ascii="Times New Roman" w:hAnsi="Times New Roman" w:cs="Times New Roman"/>
                <w:sz w:val="20"/>
              </w:rPr>
              <w:t>муниципальная программа «Развитие малого и среднего предпринимательства на территории Ханты-Мансийского района на 2019-2021 годы»</w:t>
            </w:r>
            <w:r w:rsidR="00F0140D" w:rsidRPr="00B82C15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B74EAD" w:rsidRPr="00B82C15">
              <w:rPr>
                <w:rFonts w:ascii="Times New Roman" w:hAnsi="Times New Roman" w:cs="Times New Roman"/>
                <w:sz w:val="20"/>
              </w:rPr>
              <w:t xml:space="preserve">постановление администрации Ханты-Мансийского района от 12 ноября 2018 года </w:t>
            </w:r>
          </w:p>
          <w:p w:rsidR="004876BA" w:rsidRPr="00B82C15" w:rsidRDefault="00B74EAD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B82C15">
              <w:rPr>
                <w:rFonts w:ascii="Times New Roman" w:hAnsi="Times New Roman" w:cs="Times New Roman"/>
                <w:sz w:val="20"/>
              </w:rPr>
              <w:t>№</w:t>
            </w:r>
            <w:r w:rsidR="007F1E06" w:rsidRPr="00B82C15">
              <w:rPr>
                <w:rFonts w:ascii="Times New Roman" w:hAnsi="Times New Roman" w:cs="Times New Roman"/>
                <w:sz w:val="20"/>
              </w:rPr>
              <w:t xml:space="preserve"> 324</w:t>
            </w:r>
            <w:r w:rsidRPr="00B82C1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030" w:type="dxa"/>
          </w:tcPr>
          <w:p w:rsidR="004876BA" w:rsidRPr="00B82C15" w:rsidRDefault="00BE2ED6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hyperlink r:id="rId27" w:history="1">
              <w:r w:rsidR="000E7703" w:rsidRPr="00B82C15">
                <w:rPr>
                  <w:rStyle w:val="afb"/>
                  <w:rFonts w:ascii="Times New Roman" w:hAnsi="Times New Roman" w:cs="Times New Roman"/>
                  <w:color w:val="auto"/>
                  <w:sz w:val="20"/>
                  <w:u w:val="none"/>
                </w:rPr>
                <w:t>http://hmrn.ru/raion/ekonomika/ser/socio_economic_programm/programms/munitsipalnye-programmy-na-2019-2021-gody.php</w:t>
              </w:r>
            </w:hyperlink>
          </w:p>
        </w:tc>
      </w:tr>
    </w:tbl>
    <w:p w:rsidR="002A135A" w:rsidRPr="00620882" w:rsidRDefault="002A135A" w:rsidP="00AA1AFA">
      <w:pPr>
        <w:pStyle w:val="ConsPlusNormal0"/>
        <w:jc w:val="both"/>
        <w:rPr>
          <w:rFonts w:ascii="Times New Roman" w:hAnsi="Times New Roman" w:cs="Times New Roman"/>
        </w:rPr>
      </w:pPr>
    </w:p>
    <w:sectPr w:rsidR="002A135A" w:rsidRPr="00620882" w:rsidSect="00AA1AFA">
      <w:headerReference w:type="default" r:id="rId28"/>
      <w:type w:val="continuous"/>
      <w:pgSz w:w="11906" w:h="16838"/>
      <w:pgMar w:top="1418" w:right="1276" w:bottom="1134" w:left="1559" w:header="68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01D" w:rsidRDefault="00B0201D">
      <w:r>
        <w:separator/>
      </w:r>
    </w:p>
  </w:endnote>
  <w:endnote w:type="continuationSeparator" w:id="0">
    <w:p w:rsidR="00B0201D" w:rsidRDefault="00B0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01D" w:rsidRDefault="00B0201D">
      <w:r>
        <w:separator/>
      </w:r>
    </w:p>
  </w:footnote>
  <w:footnote w:type="continuationSeparator" w:id="0">
    <w:p w:rsidR="00B0201D" w:rsidRDefault="00B02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102158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B0201D" w:rsidRPr="00F8682F" w:rsidRDefault="00B0201D" w:rsidP="00F8682F">
        <w:pPr>
          <w:pStyle w:val="af2"/>
          <w:jc w:val="center"/>
          <w:rPr>
            <w:rFonts w:ascii="Times New Roman" w:hAnsi="Times New Roman"/>
            <w:sz w:val="26"/>
            <w:szCs w:val="26"/>
          </w:rPr>
        </w:pPr>
        <w:r w:rsidRPr="00F8682F">
          <w:rPr>
            <w:rFonts w:ascii="Times New Roman" w:hAnsi="Times New Roman"/>
            <w:sz w:val="26"/>
            <w:szCs w:val="26"/>
          </w:rPr>
          <w:fldChar w:fldCharType="begin"/>
        </w:r>
        <w:r w:rsidRPr="00F8682F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F8682F">
          <w:rPr>
            <w:rFonts w:ascii="Times New Roman" w:hAnsi="Times New Roman"/>
            <w:sz w:val="26"/>
            <w:szCs w:val="26"/>
          </w:rPr>
          <w:fldChar w:fldCharType="separate"/>
        </w:r>
        <w:r w:rsidR="00BE2ED6">
          <w:rPr>
            <w:rFonts w:ascii="Times New Roman" w:hAnsi="Times New Roman"/>
            <w:noProof/>
            <w:sz w:val="26"/>
            <w:szCs w:val="26"/>
          </w:rPr>
          <w:t>26</w:t>
        </w:r>
        <w:r w:rsidRPr="00F8682F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640329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B0201D" w:rsidRPr="00AE33A9" w:rsidRDefault="00B0201D" w:rsidP="00AE33A9">
        <w:pPr>
          <w:pStyle w:val="af2"/>
          <w:jc w:val="center"/>
          <w:rPr>
            <w:rFonts w:ascii="Times New Roman" w:hAnsi="Times New Roman"/>
            <w:sz w:val="26"/>
            <w:szCs w:val="26"/>
          </w:rPr>
        </w:pPr>
        <w:r w:rsidRPr="00AE33A9">
          <w:rPr>
            <w:rFonts w:ascii="Times New Roman" w:hAnsi="Times New Roman"/>
            <w:sz w:val="26"/>
            <w:szCs w:val="26"/>
          </w:rPr>
          <w:fldChar w:fldCharType="begin"/>
        </w:r>
        <w:r w:rsidRPr="00AE33A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AE33A9">
          <w:rPr>
            <w:rFonts w:ascii="Times New Roman" w:hAnsi="Times New Roman"/>
            <w:sz w:val="26"/>
            <w:szCs w:val="26"/>
          </w:rPr>
          <w:fldChar w:fldCharType="separate"/>
        </w:r>
        <w:r w:rsidR="00BE2ED6">
          <w:rPr>
            <w:rFonts w:ascii="Times New Roman" w:hAnsi="Times New Roman"/>
            <w:noProof/>
            <w:sz w:val="26"/>
            <w:szCs w:val="26"/>
          </w:rPr>
          <w:t>37</w:t>
        </w:r>
        <w:r w:rsidRPr="00AE33A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906124"/>
      <w:docPartObj>
        <w:docPartGallery w:val="Page Numbers (Top of Page)"/>
        <w:docPartUnique/>
      </w:docPartObj>
    </w:sdtPr>
    <w:sdtEndPr/>
    <w:sdtContent>
      <w:p w:rsidR="00B0201D" w:rsidRDefault="00B0201D" w:rsidP="00B82C15">
        <w:pPr>
          <w:pStyle w:val="af2"/>
          <w:jc w:val="center"/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BE2ED6">
          <w:rPr>
            <w:rFonts w:ascii="Times New Roman" w:hAnsi="Times New Roman"/>
            <w:noProof/>
            <w:sz w:val="24"/>
            <w:szCs w:val="24"/>
          </w:rPr>
          <w:t>40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2D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B14362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1402402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FBE01C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26984E70"/>
    <w:multiLevelType w:val="multilevel"/>
    <w:tmpl w:val="38C2EB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28F568D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29490377"/>
    <w:multiLevelType w:val="multilevel"/>
    <w:tmpl w:val="339C32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EC036B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2ED31A8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2F7D10E2"/>
    <w:multiLevelType w:val="hybridMultilevel"/>
    <w:tmpl w:val="79A89560"/>
    <w:lvl w:ilvl="0" w:tplc="53A0B1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AB64A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3C607F03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42480BE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45910F0D"/>
    <w:multiLevelType w:val="hybridMultilevel"/>
    <w:tmpl w:val="506A66FC"/>
    <w:lvl w:ilvl="0" w:tplc="6EA62F26">
      <w:start w:val="1"/>
      <w:numFmt w:val="decimal"/>
      <w:lvlText w:val="%1."/>
      <w:lvlJc w:val="left"/>
      <w:pPr>
        <w:ind w:left="-283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44A57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4CD3102C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 w15:restartNumberingAfterBreak="0">
    <w:nsid w:val="4CF80F6E"/>
    <w:multiLevelType w:val="hybridMultilevel"/>
    <w:tmpl w:val="4CFE18F2"/>
    <w:lvl w:ilvl="0" w:tplc="F3B895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735FB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58114D6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 w15:restartNumberingAfterBreak="0">
    <w:nsid w:val="59C34B4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 w15:restartNumberingAfterBreak="0">
    <w:nsid w:val="5A5371B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 w15:restartNumberingAfterBreak="0">
    <w:nsid w:val="5C237CC7"/>
    <w:multiLevelType w:val="multilevel"/>
    <w:tmpl w:val="4DE01FF2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62CF647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 w15:restartNumberingAfterBreak="0">
    <w:nsid w:val="6490409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 w15:restartNumberingAfterBreak="0">
    <w:nsid w:val="6C3577B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 w15:restartNumberingAfterBreak="0">
    <w:nsid w:val="6C652074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 w15:restartNumberingAfterBreak="0">
    <w:nsid w:val="741A6BD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 w15:restartNumberingAfterBreak="0">
    <w:nsid w:val="77AE1F1E"/>
    <w:multiLevelType w:val="multilevel"/>
    <w:tmpl w:val="EC32CA70"/>
    <w:lvl w:ilvl="0">
      <w:start w:val="1"/>
      <w:numFmt w:val="russianLower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 w15:restartNumberingAfterBreak="0">
    <w:nsid w:val="79D06E4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 w15:restartNumberingAfterBreak="0">
    <w:nsid w:val="7CBF75DF"/>
    <w:multiLevelType w:val="multilevel"/>
    <w:tmpl w:val="928458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7CCB3E6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4"/>
  </w:num>
  <w:num w:numId="4">
    <w:abstractNumId w:val="6"/>
  </w:num>
  <w:num w:numId="5">
    <w:abstractNumId w:val="15"/>
  </w:num>
  <w:num w:numId="6">
    <w:abstractNumId w:val="8"/>
  </w:num>
  <w:num w:numId="7">
    <w:abstractNumId w:val="16"/>
  </w:num>
  <w:num w:numId="8">
    <w:abstractNumId w:val="5"/>
  </w:num>
  <w:num w:numId="9">
    <w:abstractNumId w:val="22"/>
  </w:num>
  <w:num w:numId="10">
    <w:abstractNumId w:val="11"/>
  </w:num>
  <w:num w:numId="11">
    <w:abstractNumId w:val="28"/>
  </w:num>
  <w:num w:numId="12">
    <w:abstractNumId w:val="7"/>
  </w:num>
  <w:num w:numId="13">
    <w:abstractNumId w:val="18"/>
  </w:num>
  <w:num w:numId="14">
    <w:abstractNumId w:val="14"/>
  </w:num>
  <w:num w:numId="15">
    <w:abstractNumId w:val="0"/>
  </w:num>
  <w:num w:numId="16">
    <w:abstractNumId w:val="3"/>
  </w:num>
  <w:num w:numId="17">
    <w:abstractNumId w:val="25"/>
  </w:num>
  <w:num w:numId="18">
    <w:abstractNumId w:val="1"/>
  </w:num>
  <w:num w:numId="19">
    <w:abstractNumId w:val="20"/>
  </w:num>
  <w:num w:numId="20">
    <w:abstractNumId w:val="23"/>
  </w:num>
  <w:num w:numId="21">
    <w:abstractNumId w:val="21"/>
  </w:num>
  <w:num w:numId="22">
    <w:abstractNumId w:val="30"/>
  </w:num>
  <w:num w:numId="23">
    <w:abstractNumId w:val="17"/>
  </w:num>
  <w:num w:numId="24">
    <w:abstractNumId w:val="19"/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8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7">
    <w:abstractNumId w:val="12"/>
  </w:num>
  <w:num w:numId="28">
    <w:abstractNumId w:val="26"/>
  </w:num>
  <w:num w:numId="29">
    <w:abstractNumId w:val="2"/>
  </w:num>
  <w:num w:numId="30">
    <w:abstractNumId w:val="29"/>
  </w:num>
  <w:num w:numId="31">
    <w:abstractNumId w:val="27"/>
  </w:num>
  <w:num w:numId="32">
    <w:abstractNumId w:val="13"/>
  </w:num>
  <w:num w:numId="33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-567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07"/>
    <w:rsid w:val="000001C7"/>
    <w:rsid w:val="00000DED"/>
    <w:rsid w:val="000051BC"/>
    <w:rsid w:val="00007086"/>
    <w:rsid w:val="000071FF"/>
    <w:rsid w:val="0000746E"/>
    <w:rsid w:val="000078BA"/>
    <w:rsid w:val="00010242"/>
    <w:rsid w:val="00010F69"/>
    <w:rsid w:val="00016A29"/>
    <w:rsid w:val="000170A6"/>
    <w:rsid w:val="00021288"/>
    <w:rsid w:val="00021A6D"/>
    <w:rsid w:val="00021ADF"/>
    <w:rsid w:val="00022282"/>
    <w:rsid w:val="00027BB4"/>
    <w:rsid w:val="000306D4"/>
    <w:rsid w:val="00034647"/>
    <w:rsid w:val="00040FBC"/>
    <w:rsid w:val="00042366"/>
    <w:rsid w:val="00042E09"/>
    <w:rsid w:val="0004460B"/>
    <w:rsid w:val="00045260"/>
    <w:rsid w:val="000505BF"/>
    <w:rsid w:val="00051CBC"/>
    <w:rsid w:val="000527E4"/>
    <w:rsid w:val="00053513"/>
    <w:rsid w:val="000545CE"/>
    <w:rsid w:val="000548A8"/>
    <w:rsid w:val="00057230"/>
    <w:rsid w:val="000578C7"/>
    <w:rsid w:val="000624B0"/>
    <w:rsid w:val="0006344A"/>
    <w:rsid w:val="00063F2F"/>
    <w:rsid w:val="00070818"/>
    <w:rsid w:val="00070EF0"/>
    <w:rsid w:val="00072442"/>
    <w:rsid w:val="00072510"/>
    <w:rsid w:val="00073473"/>
    <w:rsid w:val="000752A9"/>
    <w:rsid w:val="00075FA3"/>
    <w:rsid w:val="000764B6"/>
    <w:rsid w:val="00076BC9"/>
    <w:rsid w:val="0007704A"/>
    <w:rsid w:val="000811E8"/>
    <w:rsid w:val="00081896"/>
    <w:rsid w:val="000819A7"/>
    <w:rsid w:val="00082655"/>
    <w:rsid w:val="000827EC"/>
    <w:rsid w:val="00083073"/>
    <w:rsid w:val="00083197"/>
    <w:rsid w:val="00083204"/>
    <w:rsid w:val="0008380F"/>
    <w:rsid w:val="00083A4C"/>
    <w:rsid w:val="00083E59"/>
    <w:rsid w:val="00084403"/>
    <w:rsid w:val="00085628"/>
    <w:rsid w:val="000857D4"/>
    <w:rsid w:val="000859E1"/>
    <w:rsid w:val="0008663A"/>
    <w:rsid w:val="000867A5"/>
    <w:rsid w:val="00087140"/>
    <w:rsid w:val="00090C89"/>
    <w:rsid w:val="00091427"/>
    <w:rsid w:val="00095F1E"/>
    <w:rsid w:val="00097840"/>
    <w:rsid w:val="000A0A02"/>
    <w:rsid w:val="000A0E7D"/>
    <w:rsid w:val="000A1E7D"/>
    <w:rsid w:val="000A23A8"/>
    <w:rsid w:val="000A396C"/>
    <w:rsid w:val="000A3B14"/>
    <w:rsid w:val="000A4B5E"/>
    <w:rsid w:val="000A7C8D"/>
    <w:rsid w:val="000B0B28"/>
    <w:rsid w:val="000B0C13"/>
    <w:rsid w:val="000B1805"/>
    <w:rsid w:val="000B1CD5"/>
    <w:rsid w:val="000B22D7"/>
    <w:rsid w:val="000B2CCE"/>
    <w:rsid w:val="000B35F3"/>
    <w:rsid w:val="000B3FC2"/>
    <w:rsid w:val="000B5045"/>
    <w:rsid w:val="000B57F7"/>
    <w:rsid w:val="000B68E9"/>
    <w:rsid w:val="000B71F1"/>
    <w:rsid w:val="000C00F0"/>
    <w:rsid w:val="000C0C6A"/>
    <w:rsid w:val="000C3174"/>
    <w:rsid w:val="000C34F5"/>
    <w:rsid w:val="000C6082"/>
    <w:rsid w:val="000C7C58"/>
    <w:rsid w:val="000D09A1"/>
    <w:rsid w:val="000D4EED"/>
    <w:rsid w:val="000D575C"/>
    <w:rsid w:val="000D5D08"/>
    <w:rsid w:val="000D6C00"/>
    <w:rsid w:val="000D7999"/>
    <w:rsid w:val="000D7F26"/>
    <w:rsid w:val="000E08EE"/>
    <w:rsid w:val="000E13B1"/>
    <w:rsid w:val="000E2501"/>
    <w:rsid w:val="000E2DFC"/>
    <w:rsid w:val="000E3E76"/>
    <w:rsid w:val="000E4178"/>
    <w:rsid w:val="000E5946"/>
    <w:rsid w:val="000E5BA4"/>
    <w:rsid w:val="000E645F"/>
    <w:rsid w:val="000E67CA"/>
    <w:rsid w:val="000E69BF"/>
    <w:rsid w:val="000E7602"/>
    <w:rsid w:val="000E7703"/>
    <w:rsid w:val="000F41E6"/>
    <w:rsid w:val="000F72E3"/>
    <w:rsid w:val="00102902"/>
    <w:rsid w:val="00102B9E"/>
    <w:rsid w:val="00102D79"/>
    <w:rsid w:val="00104403"/>
    <w:rsid w:val="00104E1A"/>
    <w:rsid w:val="00110217"/>
    <w:rsid w:val="00110DA8"/>
    <w:rsid w:val="001118CA"/>
    <w:rsid w:val="00112B9E"/>
    <w:rsid w:val="0011316F"/>
    <w:rsid w:val="0011363E"/>
    <w:rsid w:val="001150A4"/>
    <w:rsid w:val="00116CD6"/>
    <w:rsid w:val="00120F46"/>
    <w:rsid w:val="00127124"/>
    <w:rsid w:val="001271AE"/>
    <w:rsid w:val="00132C5E"/>
    <w:rsid w:val="001334BC"/>
    <w:rsid w:val="00134BB7"/>
    <w:rsid w:val="001352E3"/>
    <w:rsid w:val="00140888"/>
    <w:rsid w:val="00140E75"/>
    <w:rsid w:val="00141571"/>
    <w:rsid w:val="00141B80"/>
    <w:rsid w:val="00142C32"/>
    <w:rsid w:val="00142D8B"/>
    <w:rsid w:val="00147473"/>
    <w:rsid w:val="00153DDC"/>
    <w:rsid w:val="00156456"/>
    <w:rsid w:val="001566F6"/>
    <w:rsid w:val="00160B14"/>
    <w:rsid w:val="00164A64"/>
    <w:rsid w:val="00165301"/>
    <w:rsid w:val="00165B69"/>
    <w:rsid w:val="001712F5"/>
    <w:rsid w:val="00172860"/>
    <w:rsid w:val="001749A5"/>
    <w:rsid w:val="00175AC9"/>
    <w:rsid w:val="0017608C"/>
    <w:rsid w:val="001764DA"/>
    <w:rsid w:val="001772AC"/>
    <w:rsid w:val="0018023F"/>
    <w:rsid w:val="00180579"/>
    <w:rsid w:val="001837D4"/>
    <w:rsid w:val="00186B10"/>
    <w:rsid w:val="00186F8C"/>
    <w:rsid w:val="00187E1F"/>
    <w:rsid w:val="001901EA"/>
    <w:rsid w:val="00190309"/>
    <w:rsid w:val="00190EE8"/>
    <w:rsid w:val="00191E9C"/>
    <w:rsid w:val="00192E57"/>
    <w:rsid w:val="001937EC"/>
    <w:rsid w:val="00194914"/>
    <w:rsid w:val="00195036"/>
    <w:rsid w:val="00197592"/>
    <w:rsid w:val="00197F15"/>
    <w:rsid w:val="001A02F3"/>
    <w:rsid w:val="001A047C"/>
    <w:rsid w:val="001A0B08"/>
    <w:rsid w:val="001A1F57"/>
    <w:rsid w:val="001A4CF4"/>
    <w:rsid w:val="001A50A7"/>
    <w:rsid w:val="001B0031"/>
    <w:rsid w:val="001B211A"/>
    <w:rsid w:val="001B2385"/>
    <w:rsid w:val="001B4762"/>
    <w:rsid w:val="001B4B17"/>
    <w:rsid w:val="001B50D4"/>
    <w:rsid w:val="001B5DF4"/>
    <w:rsid w:val="001B690F"/>
    <w:rsid w:val="001B721B"/>
    <w:rsid w:val="001B7751"/>
    <w:rsid w:val="001B788A"/>
    <w:rsid w:val="001B7E0A"/>
    <w:rsid w:val="001C0541"/>
    <w:rsid w:val="001C0B2B"/>
    <w:rsid w:val="001C2A55"/>
    <w:rsid w:val="001C3AFE"/>
    <w:rsid w:val="001C45D1"/>
    <w:rsid w:val="001C4CCC"/>
    <w:rsid w:val="001C584F"/>
    <w:rsid w:val="001C5DA7"/>
    <w:rsid w:val="001C7F18"/>
    <w:rsid w:val="001D1389"/>
    <w:rsid w:val="001D2DF3"/>
    <w:rsid w:val="001D32BC"/>
    <w:rsid w:val="001D3487"/>
    <w:rsid w:val="001D393B"/>
    <w:rsid w:val="001D621A"/>
    <w:rsid w:val="001D6865"/>
    <w:rsid w:val="001E17EE"/>
    <w:rsid w:val="001E1FBD"/>
    <w:rsid w:val="001E34CC"/>
    <w:rsid w:val="001E35F0"/>
    <w:rsid w:val="001E3799"/>
    <w:rsid w:val="001E55DC"/>
    <w:rsid w:val="001E70B5"/>
    <w:rsid w:val="001F02CF"/>
    <w:rsid w:val="001F0685"/>
    <w:rsid w:val="001F2DFA"/>
    <w:rsid w:val="001F3152"/>
    <w:rsid w:val="001F3E94"/>
    <w:rsid w:val="001F3F6A"/>
    <w:rsid w:val="001F4DF5"/>
    <w:rsid w:val="001F592D"/>
    <w:rsid w:val="001F645E"/>
    <w:rsid w:val="001F699A"/>
    <w:rsid w:val="001F6F16"/>
    <w:rsid w:val="001F752F"/>
    <w:rsid w:val="001F77BC"/>
    <w:rsid w:val="00200B7F"/>
    <w:rsid w:val="002019B7"/>
    <w:rsid w:val="00201DE2"/>
    <w:rsid w:val="00203B13"/>
    <w:rsid w:val="00206229"/>
    <w:rsid w:val="00206524"/>
    <w:rsid w:val="00206A4D"/>
    <w:rsid w:val="00212170"/>
    <w:rsid w:val="00213252"/>
    <w:rsid w:val="0021364E"/>
    <w:rsid w:val="002158DF"/>
    <w:rsid w:val="002161BB"/>
    <w:rsid w:val="002177EB"/>
    <w:rsid w:val="00217AA5"/>
    <w:rsid w:val="00220B46"/>
    <w:rsid w:val="002240DC"/>
    <w:rsid w:val="00225CBA"/>
    <w:rsid w:val="00226551"/>
    <w:rsid w:val="00227766"/>
    <w:rsid w:val="00227B6D"/>
    <w:rsid w:val="00227BC4"/>
    <w:rsid w:val="00232087"/>
    <w:rsid w:val="0023229F"/>
    <w:rsid w:val="0023253C"/>
    <w:rsid w:val="00232615"/>
    <w:rsid w:val="002327E2"/>
    <w:rsid w:val="00234411"/>
    <w:rsid w:val="00235639"/>
    <w:rsid w:val="00235B16"/>
    <w:rsid w:val="00236B63"/>
    <w:rsid w:val="002403A5"/>
    <w:rsid w:val="00240CB0"/>
    <w:rsid w:val="002421B9"/>
    <w:rsid w:val="00242972"/>
    <w:rsid w:val="00244657"/>
    <w:rsid w:val="00244BF8"/>
    <w:rsid w:val="002464BC"/>
    <w:rsid w:val="00247095"/>
    <w:rsid w:val="00247761"/>
    <w:rsid w:val="0025374C"/>
    <w:rsid w:val="00253ADF"/>
    <w:rsid w:val="00260E4E"/>
    <w:rsid w:val="00261477"/>
    <w:rsid w:val="002631BE"/>
    <w:rsid w:val="00263862"/>
    <w:rsid w:val="002639D1"/>
    <w:rsid w:val="00264B1A"/>
    <w:rsid w:val="00264FBA"/>
    <w:rsid w:val="0026703A"/>
    <w:rsid w:val="0026743A"/>
    <w:rsid w:val="00267E7A"/>
    <w:rsid w:val="0027057D"/>
    <w:rsid w:val="002721A9"/>
    <w:rsid w:val="00272396"/>
    <w:rsid w:val="002723B9"/>
    <w:rsid w:val="00273689"/>
    <w:rsid w:val="00274BF0"/>
    <w:rsid w:val="00274DA3"/>
    <w:rsid w:val="00275337"/>
    <w:rsid w:val="00275A6D"/>
    <w:rsid w:val="00276523"/>
    <w:rsid w:val="002768C1"/>
    <w:rsid w:val="00276AA4"/>
    <w:rsid w:val="00276B94"/>
    <w:rsid w:val="00276C61"/>
    <w:rsid w:val="002770AF"/>
    <w:rsid w:val="00280EDF"/>
    <w:rsid w:val="00284F24"/>
    <w:rsid w:val="002863D1"/>
    <w:rsid w:val="00290BF2"/>
    <w:rsid w:val="00290F2C"/>
    <w:rsid w:val="0029283C"/>
    <w:rsid w:val="0029291F"/>
    <w:rsid w:val="00293800"/>
    <w:rsid w:val="00294350"/>
    <w:rsid w:val="002965DC"/>
    <w:rsid w:val="00296936"/>
    <w:rsid w:val="00296F2D"/>
    <w:rsid w:val="002970C4"/>
    <w:rsid w:val="002A089E"/>
    <w:rsid w:val="002A0A33"/>
    <w:rsid w:val="002A135A"/>
    <w:rsid w:val="002A1C01"/>
    <w:rsid w:val="002A2366"/>
    <w:rsid w:val="002A4005"/>
    <w:rsid w:val="002A45CB"/>
    <w:rsid w:val="002A631F"/>
    <w:rsid w:val="002B0805"/>
    <w:rsid w:val="002B0E51"/>
    <w:rsid w:val="002B1084"/>
    <w:rsid w:val="002B1B6C"/>
    <w:rsid w:val="002B2891"/>
    <w:rsid w:val="002B5F7E"/>
    <w:rsid w:val="002B7EC3"/>
    <w:rsid w:val="002B7FB6"/>
    <w:rsid w:val="002C0FF6"/>
    <w:rsid w:val="002C113A"/>
    <w:rsid w:val="002C15D7"/>
    <w:rsid w:val="002C1AF4"/>
    <w:rsid w:val="002C2826"/>
    <w:rsid w:val="002C4321"/>
    <w:rsid w:val="002C57F6"/>
    <w:rsid w:val="002C65DD"/>
    <w:rsid w:val="002C6E1B"/>
    <w:rsid w:val="002D291F"/>
    <w:rsid w:val="002D35FC"/>
    <w:rsid w:val="002D52A2"/>
    <w:rsid w:val="002D5BF3"/>
    <w:rsid w:val="002D5C40"/>
    <w:rsid w:val="002D5FE2"/>
    <w:rsid w:val="002D637E"/>
    <w:rsid w:val="002D6C1D"/>
    <w:rsid w:val="002E0445"/>
    <w:rsid w:val="002E4369"/>
    <w:rsid w:val="002E73CB"/>
    <w:rsid w:val="002F0F10"/>
    <w:rsid w:val="002F10AA"/>
    <w:rsid w:val="002F435F"/>
    <w:rsid w:val="002F468B"/>
    <w:rsid w:val="002F677C"/>
    <w:rsid w:val="002F686C"/>
    <w:rsid w:val="002F7653"/>
    <w:rsid w:val="002F7F16"/>
    <w:rsid w:val="00300CC2"/>
    <w:rsid w:val="0030252F"/>
    <w:rsid w:val="0030491F"/>
    <w:rsid w:val="003051B9"/>
    <w:rsid w:val="0030647A"/>
    <w:rsid w:val="00307654"/>
    <w:rsid w:val="003108EE"/>
    <w:rsid w:val="00311C5E"/>
    <w:rsid w:val="00311F9A"/>
    <w:rsid w:val="003122D7"/>
    <w:rsid w:val="00312320"/>
    <w:rsid w:val="003127F8"/>
    <w:rsid w:val="00313EB8"/>
    <w:rsid w:val="003163FA"/>
    <w:rsid w:val="003166FF"/>
    <w:rsid w:val="00316B83"/>
    <w:rsid w:val="00321810"/>
    <w:rsid w:val="003219FE"/>
    <w:rsid w:val="003227D6"/>
    <w:rsid w:val="00322BE2"/>
    <w:rsid w:val="003239D1"/>
    <w:rsid w:val="003251FE"/>
    <w:rsid w:val="00327AC1"/>
    <w:rsid w:val="00331871"/>
    <w:rsid w:val="003337A8"/>
    <w:rsid w:val="00333C08"/>
    <w:rsid w:val="00336B36"/>
    <w:rsid w:val="00336CDB"/>
    <w:rsid w:val="00336D4D"/>
    <w:rsid w:val="00345F91"/>
    <w:rsid w:val="00347C69"/>
    <w:rsid w:val="00347EA6"/>
    <w:rsid w:val="003516A4"/>
    <w:rsid w:val="0035217E"/>
    <w:rsid w:val="00352E1B"/>
    <w:rsid w:val="003533BD"/>
    <w:rsid w:val="00353D57"/>
    <w:rsid w:val="00354916"/>
    <w:rsid w:val="00354AD6"/>
    <w:rsid w:val="00356881"/>
    <w:rsid w:val="00356DDC"/>
    <w:rsid w:val="003575D1"/>
    <w:rsid w:val="00357F61"/>
    <w:rsid w:val="00361077"/>
    <w:rsid w:val="00361535"/>
    <w:rsid w:val="00361CC3"/>
    <w:rsid w:val="0036235D"/>
    <w:rsid w:val="003627FB"/>
    <w:rsid w:val="00362832"/>
    <w:rsid w:val="00365D77"/>
    <w:rsid w:val="003673ED"/>
    <w:rsid w:val="00367C01"/>
    <w:rsid w:val="00371578"/>
    <w:rsid w:val="00372530"/>
    <w:rsid w:val="00373369"/>
    <w:rsid w:val="00373892"/>
    <w:rsid w:val="00374C8A"/>
    <w:rsid w:val="00376039"/>
    <w:rsid w:val="003801F9"/>
    <w:rsid w:val="00381EB8"/>
    <w:rsid w:val="00383273"/>
    <w:rsid w:val="003836E1"/>
    <w:rsid w:val="00383D68"/>
    <w:rsid w:val="003843FB"/>
    <w:rsid w:val="00384DCF"/>
    <w:rsid w:val="0038536F"/>
    <w:rsid w:val="0038642A"/>
    <w:rsid w:val="00386F6C"/>
    <w:rsid w:val="003877A9"/>
    <w:rsid w:val="00392020"/>
    <w:rsid w:val="00397BF2"/>
    <w:rsid w:val="00397E6A"/>
    <w:rsid w:val="003A005D"/>
    <w:rsid w:val="003A5614"/>
    <w:rsid w:val="003A710C"/>
    <w:rsid w:val="003A7B41"/>
    <w:rsid w:val="003B0983"/>
    <w:rsid w:val="003B0B15"/>
    <w:rsid w:val="003B0D18"/>
    <w:rsid w:val="003B2147"/>
    <w:rsid w:val="003B2D0C"/>
    <w:rsid w:val="003B33C2"/>
    <w:rsid w:val="003B568A"/>
    <w:rsid w:val="003B7FE9"/>
    <w:rsid w:val="003C05EB"/>
    <w:rsid w:val="003C0AA9"/>
    <w:rsid w:val="003C30A4"/>
    <w:rsid w:val="003C4A61"/>
    <w:rsid w:val="003C4D3E"/>
    <w:rsid w:val="003C72E9"/>
    <w:rsid w:val="003D0478"/>
    <w:rsid w:val="003D11AA"/>
    <w:rsid w:val="003D198C"/>
    <w:rsid w:val="003D27F3"/>
    <w:rsid w:val="003D306B"/>
    <w:rsid w:val="003D3085"/>
    <w:rsid w:val="003D3D64"/>
    <w:rsid w:val="003D5565"/>
    <w:rsid w:val="003D6DDC"/>
    <w:rsid w:val="003D7F28"/>
    <w:rsid w:val="003E006C"/>
    <w:rsid w:val="003E2860"/>
    <w:rsid w:val="003E3A23"/>
    <w:rsid w:val="003E3B22"/>
    <w:rsid w:val="003E3E04"/>
    <w:rsid w:val="003F0222"/>
    <w:rsid w:val="003F05DC"/>
    <w:rsid w:val="003F0628"/>
    <w:rsid w:val="003F10F9"/>
    <w:rsid w:val="003F1367"/>
    <w:rsid w:val="003F1B63"/>
    <w:rsid w:val="003F226E"/>
    <w:rsid w:val="003F2F56"/>
    <w:rsid w:val="003F5760"/>
    <w:rsid w:val="003F59A0"/>
    <w:rsid w:val="003F5D68"/>
    <w:rsid w:val="003F5DBA"/>
    <w:rsid w:val="003F67B9"/>
    <w:rsid w:val="003F6F8A"/>
    <w:rsid w:val="003F7D55"/>
    <w:rsid w:val="0040021D"/>
    <w:rsid w:val="00400A90"/>
    <w:rsid w:val="0040337D"/>
    <w:rsid w:val="00404412"/>
    <w:rsid w:val="00404CDC"/>
    <w:rsid w:val="00406ACF"/>
    <w:rsid w:val="00407B2D"/>
    <w:rsid w:val="0041082D"/>
    <w:rsid w:val="00412214"/>
    <w:rsid w:val="00413B2C"/>
    <w:rsid w:val="00414214"/>
    <w:rsid w:val="00414E3D"/>
    <w:rsid w:val="004161AE"/>
    <w:rsid w:val="004162B1"/>
    <w:rsid w:val="00417438"/>
    <w:rsid w:val="00417E11"/>
    <w:rsid w:val="00420189"/>
    <w:rsid w:val="00420675"/>
    <w:rsid w:val="00425278"/>
    <w:rsid w:val="00425B46"/>
    <w:rsid w:val="00426B61"/>
    <w:rsid w:val="004274C3"/>
    <w:rsid w:val="004276EC"/>
    <w:rsid w:val="004278E6"/>
    <w:rsid w:val="00427E2B"/>
    <w:rsid w:val="004300F3"/>
    <w:rsid w:val="00433602"/>
    <w:rsid w:val="00433B67"/>
    <w:rsid w:val="004343C1"/>
    <w:rsid w:val="0043446E"/>
    <w:rsid w:val="0043783B"/>
    <w:rsid w:val="004445B9"/>
    <w:rsid w:val="00444FD3"/>
    <w:rsid w:val="00445193"/>
    <w:rsid w:val="00446AC2"/>
    <w:rsid w:val="00447C19"/>
    <w:rsid w:val="00453DA7"/>
    <w:rsid w:val="00455EDC"/>
    <w:rsid w:val="0046205D"/>
    <w:rsid w:val="00462D86"/>
    <w:rsid w:val="0046344B"/>
    <w:rsid w:val="00464074"/>
    <w:rsid w:val="00464CAD"/>
    <w:rsid w:val="00466D17"/>
    <w:rsid w:val="0046706A"/>
    <w:rsid w:val="004676C0"/>
    <w:rsid w:val="00471477"/>
    <w:rsid w:val="00471747"/>
    <w:rsid w:val="00471D23"/>
    <w:rsid w:val="004725F4"/>
    <w:rsid w:val="00474198"/>
    <w:rsid w:val="0047527F"/>
    <w:rsid w:val="004756A7"/>
    <w:rsid w:val="00475E54"/>
    <w:rsid w:val="00476883"/>
    <w:rsid w:val="00476FA1"/>
    <w:rsid w:val="00477E15"/>
    <w:rsid w:val="00482924"/>
    <w:rsid w:val="00482BE1"/>
    <w:rsid w:val="00482C13"/>
    <w:rsid w:val="00484E4D"/>
    <w:rsid w:val="00485441"/>
    <w:rsid w:val="00485675"/>
    <w:rsid w:val="00485B11"/>
    <w:rsid w:val="00486CE6"/>
    <w:rsid w:val="004876BA"/>
    <w:rsid w:val="004915F1"/>
    <w:rsid w:val="004923B0"/>
    <w:rsid w:val="004938E7"/>
    <w:rsid w:val="0049512F"/>
    <w:rsid w:val="004971B7"/>
    <w:rsid w:val="004A1827"/>
    <w:rsid w:val="004A2733"/>
    <w:rsid w:val="004A3466"/>
    <w:rsid w:val="004B130C"/>
    <w:rsid w:val="004B41C5"/>
    <w:rsid w:val="004B5486"/>
    <w:rsid w:val="004B6C20"/>
    <w:rsid w:val="004B7FE6"/>
    <w:rsid w:val="004C10C7"/>
    <w:rsid w:val="004C29B9"/>
    <w:rsid w:val="004C3422"/>
    <w:rsid w:val="004C380F"/>
    <w:rsid w:val="004C5284"/>
    <w:rsid w:val="004C5F65"/>
    <w:rsid w:val="004C7D28"/>
    <w:rsid w:val="004D0DFD"/>
    <w:rsid w:val="004D3C63"/>
    <w:rsid w:val="004D3CA4"/>
    <w:rsid w:val="004D47BA"/>
    <w:rsid w:val="004D47D7"/>
    <w:rsid w:val="004D5916"/>
    <w:rsid w:val="004D59ED"/>
    <w:rsid w:val="004D6FF1"/>
    <w:rsid w:val="004D76E8"/>
    <w:rsid w:val="004E082A"/>
    <w:rsid w:val="004E189E"/>
    <w:rsid w:val="004E2297"/>
    <w:rsid w:val="004E6481"/>
    <w:rsid w:val="004E7C70"/>
    <w:rsid w:val="004F03C8"/>
    <w:rsid w:val="004F0585"/>
    <w:rsid w:val="004F0D21"/>
    <w:rsid w:val="004F344A"/>
    <w:rsid w:val="004F4A8B"/>
    <w:rsid w:val="004F5753"/>
    <w:rsid w:val="004F67B7"/>
    <w:rsid w:val="004F6F8C"/>
    <w:rsid w:val="004F714F"/>
    <w:rsid w:val="00502123"/>
    <w:rsid w:val="005052AA"/>
    <w:rsid w:val="00505600"/>
    <w:rsid w:val="0050635D"/>
    <w:rsid w:val="00510231"/>
    <w:rsid w:val="005123E3"/>
    <w:rsid w:val="00513B02"/>
    <w:rsid w:val="0051697F"/>
    <w:rsid w:val="005208AC"/>
    <w:rsid w:val="00523FA2"/>
    <w:rsid w:val="0052442E"/>
    <w:rsid w:val="00525433"/>
    <w:rsid w:val="00526819"/>
    <w:rsid w:val="005278EE"/>
    <w:rsid w:val="00530FF9"/>
    <w:rsid w:val="0053163A"/>
    <w:rsid w:val="00532386"/>
    <w:rsid w:val="00533C3B"/>
    <w:rsid w:val="0053400A"/>
    <w:rsid w:val="00535138"/>
    <w:rsid w:val="00535467"/>
    <w:rsid w:val="00535A47"/>
    <w:rsid w:val="00535C7A"/>
    <w:rsid w:val="00540308"/>
    <w:rsid w:val="005417AE"/>
    <w:rsid w:val="00541E5F"/>
    <w:rsid w:val="00542FCD"/>
    <w:rsid w:val="00544C1F"/>
    <w:rsid w:val="00545E13"/>
    <w:rsid w:val="00545F17"/>
    <w:rsid w:val="005476E9"/>
    <w:rsid w:val="00550ACE"/>
    <w:rsid w:val="00550C77"/>
    <w:rsid w:val="00552FD9"/>
    <w:rsid w:val="00553937"/>
    <w:rsid w:val="00555466"/>
    <w:rsid w:val="00555B52"/>
    <w:rsid w:val="00556E9C"/>
    <w:rsid w:val="005571CD"/>
    <w:rsid w:val="00560E6F"/>
    <w:rsid w:val="00562E3B"/>
    <w:rsid w:val="00563D11"/>
    <w:rsid w:val="00565246"/>
    <w:rsid w:val="00570EDE"/>
    <w:rsid w:val="005711EA"/>
    <w:rsid w:val="00572FE9"/>
    <w:rsid w:val="00575966"/>
    <w:rsid w:val="005770B7"/>
    <w:rsid w:val="00581455"/>
    <w:rsid w:val="00582F26"/>
    <w:rsid w:val="0058384C"/>
    <w:rsid w:val="00583B66"/>
    <w:rsid w:val="00583BC9"/>
    <w:rsid w:val="00586856"/>
    <w:rsid w:val="00587775"/>
    <w:rsid w:val="00590927"/>
    <w:rsid w:val="005917B8"/>
    <w:rsid w:val="0059275F"/>
    <w:rsid w:val="00595A04"/>
    <w:rsid w:val="005966C2"/>
    <w:rsid w:val="00596949"/>
    <w:rsid w:val="005A5A06"/>
    <w:rsid w:val="005A5E89"/>
    <w:rsid w:val="005A6DD9"/>
    <w:rsid w:val="005A6E66"/>
    <w:rsid w:val="005B02E3"/>
    <w:rsid w:val="005B06C6"/>
    <w:rsid w:val="005B0F49"/>
    <w:rsid w:val="005B179A"/>
    <w:rsid w:val="005B40F6"/>
    <w:rsid w:val="005B4B76"/>
    <w:rsid w:val="005B6691"/>
    <w:rsid w:val="005B6C97"/>
    <w:rsid w:val="005B7707"/>
    <w:rsid w:val="005C3DE6"/>
    <w:rsid w:val="005C64C0"/>
    <w:rsid w:val="005D0A10"/>
    <w:rsid w:val="005D17B9"/>
    <w:rsid w:val="005D2239"/>
    <w:rsid w:val="005D50DF"/>
    <w:rsid w:val="005D517B"/>
    <w:rsid w:val="005D6770"/>
    <w:rsid w:val="005D6AD2"/>
    <w:rsid w:val="005E059C"/>
    <w:rsid w:val="005E0D67"/>
    <w:rsid w:val="005E1080"/>
    <w:rsid w:val="005E1C4A"/>
    <w:rsid w:val="005E2145"/>
    <w:rsid w:val="005E2264"/>
    <w:rsid w:val="005E3836"/>
    <w:rsid w:val="005E3956"/>
    <w:rsid w:val="005E4461"/>
    <w:rsid w:val="005E59F8"/>
    <w:rsid w:val="005E6ED2"/>
    <w:rsid w:val="005E7F30"/>
    <w:rsid w:val="005F168C"/>
    <w:rsid w:val="005F180B"/>
    <w:rsid w:val="005F4733"/>
    <w:rsid w:val="005F4734"/>
    <w:rsid w:val="005F4DB1"/>
    <w:rsid w:val="005F4EA6"/>
    <w:rsid w:val="006001EA"/>
    <w:rsid w:val="00602546"/>
    <w:rsid w:val="00603BC4"/>
    <w:rsid w:val="00603CC3"/>
    <w:rsid w:val="00604DA3"/>
    <w:rsid w:val="0060640C"/>
    <w:rsid w:val="00606903"/>
    <w:rsid w:val="006100C5"/>
    <w:rsid w:val="00612901"/>
    <w:rsid w:val="00613FBC"/>
    <w:rsid w:val="006146FE"/>
    <w:rsid w:val="00616CDC"/>
    <w:rsid w:val="00616DD5"/>
    <w:rsid w:val="006202F5"/>
    <w:rsid w:val="0062048E"/>
    <w:rsid w:val="0062054D"/>
    <w:rsid w:val="00621D45"/>
    <w:rsid w:val="0062459D"/>
    <w:rsid w:val="006247A8"/>
    <w:rsid w:val="00624A55"/>
    <w:rsid w:val="006254BE"/>
    <w:rsid w:val="0062553B"/>
    <w:rsid w:val="00625847"/>
    <w:rsid w:val="00627BC0"/>
    <w:rsid w:val="00630DD0"/>
    <w:rsid w:val="00631189"/>
    <w:rsid w:val="006316EE"/>
    <w:rsid w:val="00631FBB"/>
    <w:rsid w:val="00633FB6"/>
    <w:rsid w:val="00634DD6"/>
    <w:rsid w:val="00636530"/>
    <w:rsid w:val="00636994"/>
    <w:rsid w:val="006421E8"/>
    <w:rsid w:val="00642300"/>
    <w:rsid w:val="006425D2"/>
    <w:rsid w:val="00643D3A"/>
    <w:rsid w:val="006445C7"/>
    <w:rsid w:val="0064567A"/>
    <w:rsid w:val="006458F8"/>
    <w:rsid w:val="00651252"/>
    <w:rsid w:val="0065268F"/>
    <w:rsid w:val="00653DB2"/>
    <w:rsid w:val="00654583"/>
    <w:rsid w:val="00655A94"/>
    <w:rsid w:val="00657CF4"/>
    <w:rsid w:val="00661593"/>
    <w:rsid w:val="0066161C"/>
    <w:rsid w:val="006618B4"/>
    <w:rsid w:val="0066203B"/>
    <w:rsid w:val="0066353A"/>
    <w:rsid w:val="0066664D"/>
    <w:rsid w:val="00667705"/>
    <w:rsid w:val="00670F30"/>
    <w:rsid w:val="00671C59"/>
    <w:rsid w:val="00671F29"/>
    <w:rsid w:val="0067247F"/>
    <w:rsid w:val="00674964"/>
    <w:rsid w:val="00675903"/>
    <w:rsid w:val="0067724B"/>
    <w:rsid w:val="006800BB"/>
    <w:rsid w:val="00682F1A"/>
    <w:rsid w:val="00690F13"/>
    <w:rsid w:val="00691749"/>
    <w:rsid w:val="00692332"/>
    <w:rsid w:val="006925E8"/>
    <w:rsid w:val="006929E6"/>
    <w:rsid w:val="00693CF5"/>
    <w:rsid w:val="00695B76"/>
    <w:rsid w:val="006966E0"/>
    <w:rsid w:val="00696BBB"/>
    <w:rsid w:val="006979F0"/>
    <w:rsid w:val="006A0044"/>
    <w:rsid w:val="006A01F2"/>
    <w:rsid w:val="006A0306"/>
    <w:rsid w:val="006A05FE"/>
    <w:rsid w:val="006A07BF"/>
    <w:rsid w:val="006A1007"/>
    <w:rsid w:val="006A133B"/>
    <w:rsid w:val="006A1B41"/>
    <w:rsid w:val="006A1FB0"/>
    <w:rsid w:val="006A3280"/>
    <w:rsid w:val="006A6638"/>
    <w:rsid w:val="006B068D"/>
    <w:rsid w:val="006B0E4B"/>
    <w:rsid w:val="006B1C34"/>
    <w:rsid w:val="006B2C86"/>
    <w:rsid w:val="006B3839"/>
    <w:rsid w:val="006B3CE3"/>
    <w:rsid w:val="006B46A0"/>
    <w:rsid w:val="006C3452"/>
    <w:rsid w:val="006C4D5F"/>
    <w:rsid w:val="006C5DD5"/>
    <w:rsid w:val="006C5DF7"/>
    <w:rsid w:val="006C5EAE"/>
    <w:rsid w:val="006C6459"/>
    <w:rsid w:val="006C7191"/>
    <w:rsid w:val="006D467C"/>
    <w:rsid w:val="006D582E"/>
    <w:rsid w:val="006D5DE3"/>
    <w:rsid w:val="006D67B0"/>
    <w:rsid w:val="006D717C"/>
    <w:rsid w:val="006D7C01"/>
    <w:rsid w:val="006E258B"/>
    <w:rsid w:val="006E294F"/>
    <w:rsid w:val="006E2BAF"/>
    <w:rsid w:val="006E6247"/>
    <w:rsid w:val="006E6C79"/>
    <w:rsid w:val="006E6D92"/>
    <w:rsid w:val="006E6E9A"/>
    <w:rsid w:val="006E737D"/>
    <w:rsid w:val="006F23A3"/>
    <w:rsid w:val="006F667C"/>
    <w:rsid w:val="006F67A7"/>
    <w:rsid w:val="006F6ADA"/>
    <w:rsid w:val="0070155A"/>
    <w:rsid w:val="0070269F"/>
    <w:rsid w:val="00702F29"/>
    <w:rsid w:val="0070471C"/>
    <w:rsid w:val="0070522A"/>
    <w:rsid w:val="00707C5A"/>
    <w:rsid w:val="0071136C"/>
    <w:rsid w:val="007121FE"/>
    <w:rsid w:val="00712A3F"/>
    <w:rsid w:val="00713B63"/>
    <w:rsid w:val="00714C7D"/>
    <w:rsid w:val="0071678F"/>
    <w:rsid w:val="0071779A"/>
    <w:rsid w:val="00720E10"/>
    <w:rsid w:val="00721497"/>
    <w:rsid w:val="00721B13"/>
    <w:rsid w:val="00721E77"/>
    <w:rsid w:val="00723A88"/>
    <w:rsid w:val="00724405"/>
    <w:rsid w:val="007258F4"/>
    <w:rsid w:val="00725E95"/>
    <w:rsid w:val="00734FED"/>
    <w:rsid w:val="00735502"/>
    <w:rsid w:val="0073552C"/>
    <w:rsid w:val="00737500"/>
    <w:rsid w:val="00737DE9"/>
    <w:rsid w:val="0074194B"/>
    <w:rsid w:val="00742D40"/>
    <w:rsid w:val="00743926"/>
    <w:rsid w:val="007441F8"/>
    <w:rsid w:val="00744319"/>
    <w:rsid w:val="00744EAB"/>
    <w:rsid w:val="00745605"/>
    <w:rsid w:val="00746F5A"/>
    <w:rsid w:val="0075584E"/>
    <w:rsid w:val="007564E2"/>
    <w:rsid w:val="0076013F"/>
    <w:rsid w:val="00764C4D"/>
    <w:rsid w:val="007653D1"/>
    <w:rsid w:val="00767427"/>
    <w:rsid w:val="00772DB1"/>
    <w:rsid w:val="00773C1B"/>
    <w:rsid w:val="0077614F"/>
    <w:rsid w:val="00782781"/>
    <w:rsid w:val="00782CA5"/>
    <w:rsid w:val="0078445F"/>
    <w:rsid w:val="007849EC"/>
    <w:rsid w:val="00785DB3"/>
    <w:rsid w:val="007875C0"/>
    <w:rsid w:val="00791645"/>
    <w:rsid w:val="00791AB8"/>
    <w:rsid w:val="00792E9E"/>
    <w:rsid w:val="007964B9"/>
    <w:rsid w:val="007965EB"/>
    <w:rsid w:val="00796831"/>
    <w:rsid w:val="007976F2"/>
    <w:rsid w:val="007A0D29"/>
    <w:rsid w:val="007A216B"/>
    <w:rsid w:val="007A2AD1"/>
    <w:rsid w:val="007A521B"/>
    <w:rsid w:val="007B06F1"/>
    <w:rsid w:val="007B18AD"/>
    <w:rsid w:val="007B252D"/>
    <w:rsid w:val="007B3D5A"/>
    <w:rsid w:val="007B53B2"/>
    <w:rsid w:val="007B561E"/>
    <w:rsid w:val="007B6481"/>
    <w:rsid w:val="007C0A5C"/>
    <w:rsid w:val="007C291C"/>
    <w:rsid w:val="007C2C21"/>
    <w:rsid w:val="007C3791"/>
    <w:rsid w:val="007C4254"/>
    <w:rsid w:val="007C4388"/>
    <w:rsid w:val="007C564B"/>
    <w:rsid w:val="007D161E"/>
    <w:rsid w:val="007D3608"/>
    <w:rsid w:val="007D4476"/>
    <w:rsid w:val="007D45E7"/>
    <w:rsid w:val="007D46DC"/>
    <w:rsid w:val="007D4A7D"/>
    <w:rsid w:val="007D4B6F"/>
    <w:rsid w:val="007D51AE"/>
    <w:rsid w:val="007D6B4A"/>
    <w:rsid w:val="007D6DCA"/>
    <w:rsid w:val="007D7DC2"/>
    <w:rsid w:val="007E2650"/>
    <w:rsid w:val="007E37F6"/>
    <w:rsid w:val="007E3DF1"/>
    <w:rsid w:val="007E444F"/>
    <w:rsid w:val="007E53D2"/>
    <w:rsid w:val="007E5AF5"/>
    <w:rsid w:val="007E6E22"/>
    <w:rsid w:val="007F11D6"/>
    <w:rsid w:val="007F1E06"/>
    <w:rsid w:val="007F2FBC"/>
    <w:rsid w:val="007F3190"/>
    <w:rsid w:val="007F3F87"/>
    <w:rsid w:val="007F4557"/>
    <w:rsid w:val="007F45BB"/>
    <w:rsid w:val="007F4DF2"/>
    <w:rsid w:val="007F5D6C"/>
    <w:rsid w:val="007F777B"/>
    <w:rsid w:val="008002E7"/>
    <w:rsid w:val="00801419"/>
    <w:rsid w:val="008033CF"/>
    <w:rsid w:val="00806620"/>
    <w:rsid w:val="008067F0"/>
    <w:rsid w:val="0080730E"/>
    <w:rsid w:val="00807FC8"/>
    <w:rsid w:val="00810F7D"/>
    <w:rsid w:val="008136B0"/>
    <w:rsid w:val="00816935"/>
    <w:rsid w:val="00817E9B"/>
    <w:rsid w:val="0082246F"/>
    <w:rsid w:val="00824760"/>
    <w:rsid w:val="00824B65"/>
    <w:rsid w:val="00825A08"/>
    <w:rsid w:val="00827503"/>
    <w:rsid w:val="00827C03"/>
    <w:rsid w:val="0083091A"/>
    <w:rsid w:val="00830AF6"/>
    <w:rsid w:val="008315D3"/>
    <w:rsid w:val="008315E9"/>
    <w:rsid w:val="00832B74"/>
    <w:rsid w:val="0083350E"/>
    <w:rsid w:val="00834A63"/>
    <w:rsid w:val="008358FA"/>
    <w:rsid w:val="00835C2B"/>
    <w:rsid w:val="00837C66"/>
    <w:rsid w:val="0084007E"/>
    <w:rsid w:val="00842C62"/>
    <w:rsid w:val="0084372F"/>
    <w:rsid w:val="0084473F"/>
    <w:rsid w:val="0084505F"/>
    <w:rsid w:val="008452E2"/>
    <w:rsid w:val="00853F2D"/>
    <w:rsid w:val="00856AE7"/>
    <w:rsid w:val="008571DB"/>
    <w:rsid w:val="008572C3"/>
    <w:rsid w:val="00857404"/>
    <w:rsid w:val="00857C6F"/>
    <w:rsid w:val="008601EB"/>
    <w:rsid w:val="00860275"/>
    <w:rsid w:val="00861604"/>
    <w:rsid w:val="00861BF8"/>
    <w:rsid w:val="0086338C"/>
    <w:rsid w:val="00864200"/>
    <w:rsid w:val="008642D0"/>
    <w:rsid w:val="00867350"/>
    <w:rsid w:val="0087035E"/>
    <w:rsid w:val="008707A7"/>
    <w:rsid w:val="00871B81"/>
    <w:rsid w:val="0087241E"/>
    <w:rsid w:val="00872E18"/>
    <w:rsid w:val="008732A1"/>
    <w:rsid w:val="00875B2B"/>
    <w:rsid w:val="00876843"/>
    <w:rsid w:val="00876ACF"/>
    <w:rsid w:val="00880D22"/>
    <w:rsid w:val="008823D5"/>
    <w:rsid w:val="008824F9"/>
    <w:rsid w:val="008855E2"/>
    <w:rsid w:val="00886A34"/>
    <w:rsid w:val="00886AA2"/>
    <w:rsid w:val="00887256"/>
    <w:rsid w:val="008876DE"/>
    <w:rsid w:val="00890B67"/>
    <w:rsid w:val="00890EC0"/>
    <w:rsid w:val="00890FB7"/>
    <w:rsid w:val="008933C1"/>
    <w:rsid w:val="00893646"/>
    <w:rsid w:val="00896400"/>
    <w:rsid w:val="00896A65"/>
    <w:rsid w:val="008A06B0"/>
    <w:rsid w:val="008A1C50"/>
    <w:rsid w:val="008A33A3"/>
    <w:rsid w:val="008A51D3"/>
    <w:rsid w:val="008A56FD"/>
    <w:rsid w:val="008A6353"/>
    <w:rsid w:val="008A7515"/>
    <w:rsid w:val="008B0B70"/>
    <w:rsid w:val="008B1A4B"/>
    <w:rsid w:val="008B1B2F"/>
    <w:rsid w:val="008B2302"/>
    <w:rsid w:val="008B3850"/>
    <w:rsid w:val="008B3AFF"/>
    <w:rsid w:val="008C01F5"/>
    <w:rsid w:val="008C16D8"/>
    <w:rsid w:val="008C28D7"/>
    <w:rsid w:val="008C4216"/>
    <w:rsid w:val="008C472B"/>
    <w:rsid w:val="008C47AB"/>
    <w:rsid w:val="008C5486"/>
    <w:rsid w:val="008C5A0C"/>
    <w:rsid w:val="008C5F4D"/>
    <w:rsid w:val="008C67FB"/>
    <w:rsid w:val="008C6BDA"/>
    <w:rsid w:val="008C6E18"/>
    <w:rsid w:val="008C7400"/>
    <w:rsid w:val="008D0CF5"/>
    <w:rsid w:val="008D0D31"/>
    <w:rsid w:val="008D18B9"/>
    <w:rsid w:val="008D1B18"/>
    <w:rsid w:val="008E00EC"/>
    <w:rsid w:val="008E14A7"/>
    <w:rsid w:val="008E173A"/>
    <w:rsid w:val="008E17C4"/>
    <w:rsid w:val="008E21F4"/>
    <w:rsid w:val="008E345F"/>
    <w:rsid w:val="008E767C"/>
    <w:rsid w:val="008F36B1"/>
    <w:rsid w:val="008F4020"/>
    <w:rsid w:val="008F4F83"/>
    <w:rsid w:val="008F555C"/>
    <w:rsid w:val="008F71FC"/>
    <w:rsid w:val="008F75D4"/>
    <w:rsid w:val="009004CE"/>
    <w:rsid w:val="0090072E"/>
    <w:rsid w:val="009035AC"/>
    <w:rsid w:val="00904C36"/>
    <w:rsid w:val="00906BBE"/>
    <w:rsid w:val="00907486"/>
    <w:rsid w:val="009107C8"/>
    <w:rsid w:val="0091222C"/>
    <w:rsid w:val="00913452"/>
    <w:rsid w:val="00915F4D"/>
    <w:rsid w:val="0092238A"/>
    <w:rsid w:val="00923B84"/>
    <w:rsid w:val="00924FE6"/>
    <w:rsid w:val="00925DD9"/>
    <w:rsid w:val="009274B3"/>
    <w:rsid w:val="00927B2F"/>
    <w:rsid w:val="0093042F"/>
    <w:rsid w:val="009314DC"/>
    <w:rsid w:val="00931F2C"/>
    <w:rsid w:val="009324BD"/>
    <w:rsid w:val="00932BF6"/>
    <w:rsid w:val="00933F8C"/>
    <w:rsid w:val="00934917"/>
    <w:rsid w:val="00936372"/>
    <w:rsid w:val="00936BFA"/>
    <w:rsid w:val="00937EA8"/>
    <w:rsid w:val="0094004D"/>
    <w:rsid w:val="00941957"/>
    <w:rsid w:val="00942BF5"/>
    <w:rsid w:val="009431F7"/>
    <w:rsid w:val="00944189"/>
    <w:rsid w:val="00947BE5"/>
    <w:rsid w:val="00951931"/>
    <w:rsid w:val="00954FA9"/>
    <w:rsid w:val="009557A9"/>
    <w:rsid w:val="00955E8D"/>
    <w:rsid w:val="009571FF"/>
    <w:rsid w:val="009578E4"/>
    <w:rsid w:val="00960D29"/>
    <w:rsid w:val="00963015"/>
    <w:rsid w:val="00963D4A"/>
    <w:rsid w:val="00964396"/>
    <w:rsid w:val="00965309"/>
    <w:rsid w:val="0097118B"/>
    <w:rsid w:val="00971680"/>
    <w:rsid w:val="00972598"/>
    <w:rsid w:val="009727C3"/>
    <w:rsid w:val="009729AF"/>
    <w:rsid w:val="00973378"/>
    <w:rsid w:val="00974359"/>
    <w:rsid w:val="0097451D"/>
    <w:rsid w:val="00975CBC"/>
    <w:rsid w:val="00980C08"/>
    <w:rsid w:val="009810ED"/>
    <w:rsid w:val="009813FA"/>
    <w:rsid w:val="0098231A"/>
    <w:rsid w:val="00982A09"/>
    <w:rsid w:val="0098370E"/>
    <w:rsid w:val="0098445F"/>
    <w:rsid w:val="00984ECC"/>
    <w:rsid w:val="00985237"/>
    <w:rsid w:val="00985953"/>
    <w:rsid w:val="00986BC2"/>
    <w:rsid w:val="009874C0"/>
    <w:rsid w:val="009904B2"/>
    <w:rsid w:val="0099208A"/>
    <w:rsid w:val="00992AB8"/>
    <w:rsid w:val="00994D7C"/>
    <w:rsid w:val="009958A8"/>
    <w:rsid w:val="00995C61"/>
    <w:rsid w:val="00996A13"/>
    <w:rsid w:val="00997569"/>
    <w:rsid w:val="009A043A"/>
    <w:rsid w:val="009A3477"/>
    <w:rsid w:val="009A6B63"/>
    <w:rsid w:val="009A6CC8"/>
    <w:rsid w:val="009B08C2"/>
    <w:rsid w:val="009B1522"/>
    <w:rsid w:val="009B1B4C"/>
    <w:rsid w:val="009B378C"/>
    <w:rsid w:val="009B4609"/>
    <w:rsid w:val="009B4CFD"/>
    <w:rsid w:val="009B5012"/>
    <w:rsid w:val="009B56D7"/>
    <w:rsid w:val="009B7E9B"/>
    <w:rsid w:val="009C2227"/>
    <w:rsid w:val="009C3C57"/>
    <w:rsid w:val="009C6AFC"/>
    <w:rsid w:val="009C6E10"/>
    <w:rsid w:val="009C6F71"/>
    <w:rsid w:val="009D3CDF"/>
    <w:rsid w:val="009D414B"/>
    <w:rsid w:val="009D48AC"/>
    <w:rsid w:val="009D500F"/>
    <w:rsid w:val="009D5385"/>
    <w:rsid w:val="009D5AE6"/>
    <w:rsid w:val="009D7ED2"/>
    <w:rsid w:val="009E1DF5"/>
    <w:rsid w:val="009E1EA9"/>
    <w:rsid w:val="009E3041"/>
    <w:rsid w:val="009E4074"/>
    <w:rsid w:val="009E501D"/>
    <w:rsid w:val="009E53B9"/>
    <w:rsid w:val="009E5905"/>
    <w:rsid w:val="009E66A1"/>
    <w:rsid w:val="009F1DA8"/>
    <w:rsid w:val="009F4517"/>
    <w:rsid w:val="009F6998"/>
    <w:rsid w:val="009F7FF3"/>
    <w:rsid w:val="00A00836"/>
    <w:rsid w:val="00A01080"/>
    <w:rsid w:val="00A07DDC"/>
    <w:rsid w:val="00A10100"/>
    <w:rsid w:val="00A104E2"/>
    <w:rsid w:val="00A10F18"/>
    <w:rsid w:val="00A111B0"/>
    <w:rsid w:val="00A11317"/>
    <w:rsid w:val="00A1295B"/>
    <w:rsid w:val="00A12B90"/>
    <w:rsid w:val="00A14D9B"/>
    <w:rsid w:val="00A25DD1"/>
    <w:rsid w:val="00A26DB5"/>
    <w:rsid w:val="00A2758B"/>
    <w:rsid w:val="00A278C4"/>
    <w:rsid w:val="00A27ADC"/>
    <w:rsid w:val="00A30839"/>
    <w:rsid w:val="00A30ABC"/>
    <w:rsid w:val="00A31684"/>
    <w:rsid w:val="00A318B2"/>
    <w:rsid w:val="00A3310D"/>
    <w:rsid w:val="00A340C7"/>
    <w:rsid w:val="00A35496"/>
    <w:rsid w:val="00A37829"/>
    <w:rsid w:val="00A437B0"/>
    <w:rsid w:val="00A43BE1"/>
    <w:rsid w:val="00A44F6B"/>
    <w:rsid w:val="00A46656"/>
    <w:rsid w:val="00A46790"/>
    <w:rsid w:val="00A47002"/>
    <w:rsid w:val="00A47374"/>
    <w:rsid w:val="00A47A2B"/>
    <w:rsid w:val="00A47ED5"/>
    <w:rsid w:val="00A50533"/>
    <w:rsid w:val="00A52E0E"/>
    <w:rsid w:val="00A55E07"/>
    <w:rsid w:val="00A560EE"/>
    <w:rsid w:val="00A565DB"/>
    <w:rsid w:val="00A565EB"/>
    <w:rsid w:val="00A56FDE"/>
    <w:rsid w:val="00A600A4"/>
    <w:rsid w:val="00A64877"/>
    <w:rsid w:val="00A667D7"/>
    <w:rsid w:val="00A67A1B"/>
    <w:rsid w:val="00A70204"/>
    <w:rsid w:val="00A7058E"/>
    <w:rsid w:val="00A7221B"/>
    <w:rsid w:val="00A72538"/>
    <w:rsid w:val="00A73769"/>
    <w:rsid w:val="00A73A01"/>
    <w:rsid w:val="00A7458A"/>
    <w:rsid w:val="00A7572D"/>
    <w:rsid w:val="00A76208"/>
    <w:rsid w:val="00A76D2B"/>
    <w:rsid w:val="00A776CA"/>
    <w:rsid w:val="00A810B4"/>
    <w:rsid w:val="00A813E3"/>
    <w:rsid w:val="00A81FC5"/>
    <w:rsid w:val="00A82B26"/>
    <w:rsid w:val="00A852E5"/>
    <w:rsid w:val="00A85377"/>
    <w:rsid w:val="00A8627D"/>
    <w:rsid w:val="00A873C9"/>
    <w:rsid w:val="00A90E4C"/>
    <w:rsid w:val="00A926EE"/>
    <w:rsid w:val="00A936B7"/>
    <w:rsid w:val="00A93F58"/>
    <w:rsid w:val="00A944B3"/>
    <w:rsid w:val="00A94CA0"/>
    <w:rsid w:val="00A952A1"/>
    <w:rsid w:val="00A964A2"/>
    <w:rsid w:val="00A97B85"/>
    <w:rsid w:val="00AA0B33"/>
    <w:rsid w:val="00AA1AFA"/>
    <w:rsid w:val="00AA2E9B"/>
    <w:rsid w:val="00AA7CD0"/>
    <w:rsid w:val="00AB2323"/>
    <w:rsid w:val="00AB28FE"/>
    <w:rsid w:val="00AB41E4"/>
    <w:rsid w:val="00AB6F99"/>
    <w:rsid w:val="00AB70D2"/>
    <w:rsid w:val="00AB78BF"/>
    <w:rsid w:val="00AB7F65"/>
    <w:rsid w:val="00AC0499"/>
    <w:rsid w:val="00AC0551"/>
    <w:rsid w:val="00AC2B7E"/>
    <w:rsid w:val="00AC41DB"/>
    <w:rsid w:val="00AC41ED"/>
    <w:rsid w:val="00AC7A66"/>
    <w:rsid w:val="00AD01EA"/>
    <w:rsid w:val="00AD037E"/>
    <w:rsid w:val="00AD0A9F"/>
    <w:rsid w:val="00AD1985"/>
    <w:rsid w:val="00AD1A20"/>
    <w:rsid w:val="00AD1E01"/>
    <w:rsid w:val="00AD20F4"/>
    <w:rsid w:val="00AD29B7"/>
    <w:rsid w:val="00AD3814"/>
    <w:rsid w:val="00AD5B44"/>
    <w:rsid w:val="00AD7923"/>
    <w:rsid w:val="00AD7B6B"/>
    <w:rsid w:val="00AE1827"/>
    <w:rsid w:val="00AE1BF2"/>
    <w:rsid w:val="00AE32EC"/>
    <w:rsid w:val="00AE33A9"/>
    <w:rsid w:val="00AE3981"/>
    <w:rsid w:val="00AE5EFE"/>
    <w:rsid w:val="00AE7319"/>
    <w:rsid w:val="00AE78C3"/>
    <w:rsid w:val="00AF0DAA"/>
    <w:rsid w:val="00AF488F"/>
    <w:rsid w:val="00AF6551"/>
    <w:rsid w:val="00B00DA9"/>
    <w:rsid w:val="00B00F6B"/>
    <w:rsid w:val="00B01326"/>
    <w:rsid w:val="00B019FD"/>
    <w:rsid w:val="00B0201D"/>
    <w:rsid w:val="00B03D75"/>
    <w:rsid w:val="00B03E1C"/>
    <w:rsid w:val="00B0410D"/>
    <w:rsid w:val="00B041D6"/>
    <w:rsid w:val="00B04F9A"/>
    <w:rsid w:val="00B06FAD"/>
    <w:rsid w:val="00B07E0A"/>
    <w:rsid w:val="00B11107"/>
    <w:rsid w:val="00B11A93"/>
    <w:rsid w:val="00B13174"/>
    <w:rsid w:val="00B13B8E"/>
    <w:rsid w:val="00B14E83"/>
    <w:rsid w:val="00B151E3"/>
    <w:rsid w:val="00B16BD8"/>
    <w:rsid w:val="00B20A01"/>
    <w:rsid w:val="00B2165F"/>
    <w:rsid w:val="00B2190B"/>
    <w:rsid w:val="00B2439A"/>
    <w:rsid w:val="00B24C7E"/>
    <w:rsid w:val="00B24D21"/>
    <w:rsid w:val="00B26BB0"/>
    <w:rsid w:val="00B3113B"/>
    <w:rsid w:val="00B329BB"/>
    <w:rsid w:val="00B33E4D"/>
    <w:rsid w:val="00B34A96"/>
    <w:rsid w:val="00B35D59"/>
    <w:rsid w:val="00B35EB7"/>
    <w:rsid w:val="00B363A8"/>
    <w:rsid w:val="00B36FEF"/>
    <w:rsid w:val="00B37856"/>
    <w:rsid w:val="00B40DEE"/>
    <w:rsid w:val="00B4172B"/>
    <w:rsid w:val="00B43010"/>
    <w:rsid w:val="00B434AB"/>
    <w:rsid w:val="00B43DBA"/>
    <w:rsid w:val="00B44BFF"/>
    <w:rsid w:val="00B457E4"/>
    <w:rsid w:val="00B45D5E"/>
    <w:rsid w:val="00B45F6A"/>
    <w:rsid w:val="00B47783"/>
    <w:rsid w:val="00B512DA"/>
    <w:rsid w:val="00B513ED"/>
    <w:rsid w:val="00B51A47"/>
    <w:rsid w:val="00B52EA3"/>
    <w:rsid w:val="00B57A3D"/>
    <w:rsid w:val="00B6040A"/>
    <w:rsid w:val="00B61F97"/>
    <w:rsid w:val="00B62C0B"/>
    <w:rsid w:val="00B62D08"/>
    <w:rsid w:val="00B638F7"/>
    <w:rsid w:val="00B65EC2"/>
    <w:rsid w:val="00B66428"/>
    <w:rsid w:val="00B70A9D"/>
    <w:rsid w:val="00B70D57"/>
    <w:rsid w:val="00B722B8"/>
    <w:rsid w:val="00B72D8B"/>
    <w:rsid w:val="00B7302A"/>
    <w:rsid w:val="00B73592"/>
    <w:rsid w:val="00B73FAA"/>
    <w:rsid w:val="00B74EAD"/>
    <w:rsid w:val="00B7753D"/>
    <w:rsid w:val="00B82C15"/>
    <w:rsid w:val="00B847B1"/>
    <w:rsid w:val="00B856C2"/>
    <w:rsid w:val="00B858AD"/>
    <w:rsid w:val="00B85D0C"/>
    <w:rsid w:val="00B86E42"/>
    <w:rsid w:val="00B9061F"/>
    <w:rsid w:val="00B91EBD"/>
    <w:rsid w:val="00B9246D"/>
    <w:rsid w:val="00B924B3"/>
    <w:rsid w:val="00B93949"/>
    <w:rsid w:val="00B93B01"/>
    <w:rsid w:val="00B95146"/>
    <w:rsid w:val="00B975B9"/>
    <w:rsid w:val="00B97926"/>
    <w:rsid w:val="00BA1039"/>
    <w:rsid w:val="00BA1157"/>
    <w:rsid w:val="00BA1CF6"/>
    <w:rsid w:val="00BA32EF"/>
    <w:rsid w:val="00BA73D0"/>
    <w:rsid w:val="00BA7F6A"/>
    <w:rsid w:val="00BB0D7E"/>
    <w:rsid w:val="00BB1C55"/>
    <w:rsid w:val="00BB28B9"/>
    <w:rsid w:val="00BB330E"/>
    <w:rsid w:val="00BB3B6E"/>
    <w:rsid w:val="00BB43DD"/>
    <w:rsid w:val="00BB46FC"/>
    <w:rsid w:val="00BB4716"/>
    <w:rsid w:val="00BB4F22"/>
    <w:rsid w:val="00BB5305"/>
    <w:rsid w:val="00BB7EC4"/>
    <w:rsid w:val="00BC055A"/>
    <w:rsid w:val="00BC0ABE"/>
    <w:rsid w:val="00BC18AA"/>
    <w:rsid w:val="00BC1EBD"/>
    <w:rsid w:val="00BC2029"/>
    <w:rsid w:val="00BC3566"/>
    <w:rsid w:val="00BC36BA"/>
    <w:rsid w:val="00BC3D21"/>
    <w:rsid w:val="00BC403E"/>
    <w:rsid w:val="00BC464F"/>
    <w:rsid w:val="00BC5C61"/>
    <w:rsid w:val="00BC6BC8"/>
    <w:rsid w:val="00BD1F50"/>
    <w:rsid w:val="00BD3226"/>
    <w:rsid w:val="00BD3AF6"/>
    <w:rsid w:val="00BD7514"/>
    <w:rsid w:val="00BD775D"/>
    <w:rsid w:val="00BE2042"/>
    <w:rsid w:val="00BE2AD6"/>
    <w:rsid w:val="00BE2ED6"/>
    <w:rsid w:val="00BE373D"/>
    <w:rsid w:val="00BE3F6C"/>
    <w:rsid w:val="00BE4247"/>
    <w:rsid w:val="00BE5B87"/>
    <w:rsid w:val="00BF12A5"/>
    <w:rsid w:val="00BF2358"/>
    <w:rsid w:val="00BF2C75"/>
    <w:rsid w:val="00BF4CFD"/>
    <w:rsid w:val="00BF5C0F"/>
    <w:rsid w:val="00BF69DB"/>
    <w:rsid w:val="00BF7C65"/>
    <w:rsid w:val="00BF7D02"/>
    <w:rsid w:val="00C028D3"/>
    <w:rsid w:val="00C05A87"/>
    <w:rsid w:val="00C068F8"/>
    <w:rsid w:val="00C10992"/>
    <w:rsid w:val="00C10D01"/>
    <w:rsid w:val="00C11DDC"/>
    <w:rsid w:val="00C12DEA"/>
    <w:rsid w:val="00C13B0D"/>
    <w:rsid w:val="00C14104"/>
    <w:rsid w:val="00C141DA"/>
    <w:rsid w:val="00C16811"/>
    <w:rsid w:val="00C16E40"/>
    <w:rsid w:val="00C177BA"/>
    <w:rsid w:val="00C17AAE"/>
    <w:rsid w:val="00C17F2C"/>
    <w:rsid w:val="00C20D48"/>
    <w:rsid w:val="00C26049"/>
    <w:rsid w:val="00C275C4"/>
    <w:rsid w:val="00C30D40"/>
    <w:rsid w:val="00C31147"/>
    <w:rsid w:val="00C311BB"/>
    <w:rsid w:val="00C330C0"/>
    <w:rsid w:val="00C33DCA"/>
    <w:rsid w:val="00C3455E"/>
    <w:rsid w:val="00C348BC"/>
    <w:rsid w:val="00C34A29"/>
    <w:rsid w:val="00C359A7"/>
    <w:rsid w:val="00C36DDD"/>
    <w:rsid w:val="00C415FD"/>
    <w:rsid w:val="00C4247E"/>
    <w:rsid w:val="00C4332B"/>
    <w:rsid w:val="00C44471"/>
    <w:rsid w:val="00C475CE"/>
    <w:rsid w:val="00C47DBD"/>
    <w:rsid w:val="00C50C1D"/>
    <w:rsid w:val="00C50E6A"/>
    <w:rsid w:val="00C50E99"/>
    <w:rsid w:val="00C50F65"/>
    <w:rsid w:val="00C513B6"/>
    <w:rsid w:val="00C537D7"/>
    <w:rsid w:val="00C53FE5"/>
    <w:rsid w:val="00C56BB9"/>
    <w:rsid w:val="00C56E48"/>
    <w:rsid w:val="00C5711C"/>
    <w:rsid w:val="00C579C1"/>
    <w:rsid w:val="00C608CB"/>
    <w:rsid w:val="00C61C89"/>
    <w:rsid w:val="00C61DF3"/>
    <w:rsid w:val="00C621F9"/>
    <w:rsid w:val="00C625D7"/>
    <w:rsid w:val="00C62EE7"/>
    <w:rsid w:val="00C63114"/>
    <w:rsid w:val="00C6328F"/>
    <w:rsid w:val="00C6545E"/>
    <w:rsid w:val="00C659DB"/>
    <w:rsid w:val="00C65FE4"/>
    <w:rsid w:val="00C70578"/>
    <w:rsid w:val="00C71896"/>
    <w:rsid w:val="00C71E52"/>
    <w:rsid w:val="00C71E8F"/>
    <w:rsid w:val="00C72AB2"/>
    <w:rsid w:val="00C72ADD"/>
    <w:rsid w:val="00C732F9"/>
    <w:rsid w:val="00C745CC"/>
    <w:rsid w:val="00C7478F"/>
    <w:rsid w:val="00C764C4"/>
    <w:rsid w:val="00C80080"/>
    <w:rsid w:val="00C80AA6"/>
    <w:rsid w:val="00C80FB1"/>
    <w:rsid w:val="00C8134B"/>
    <w:rsid w:val="00C81A25"/>
    <w:rsid w:val="00C85314"/>
    <w:rsid w:val="00C86215"/>
    <w:rsid w:val="00C867A6"/>
    <w:rsid w:val="00C90329"/>
    <w:rsid w:val="00C90ADF"/>
    <w:rsid w:val="00C9155F"/>
    <w:rsid w:val="00C93C89"/>
    <w:rsid w:val="00C95696"/>
    <w:rsid w:val="00C95887"/>
    <w:rsid w:val="00CA0CAB"/>
    <w:rsid w:val="00CA19D9"/>
    <w:rsid w:val="00CA792F"/>
    <w:rsid w:val="00CB20AC"/>
    <w:rsid w:val="00CB3A1A"/>
    <w:rsid w:val="00CB6105"/>
    <w:rsid w:val="00CB7D7A"/>
    <w:rsid w:val="00CC0B27"/>
    <w:rsid w:val="00CC2116"/>
    <w:rsid w:val="00CC453A"/>
    <w:rsid w:val="00CC6272"/>
    <w:rsid w:val="00CD1007"/>
    <w:rsid w:val="00CD1C8C"/>
    <w:rsid w:val="00CD2148"/>
    <w:rsid w:val="00CD30B7"/>
    <w:rsid w:val="00CD3C1B"/>
    <w:rsid w:val="00CD4813"/>
    <w:rsid w:val="00CD5FC2"/>
    <w:rsid w:val="00CE24AC"/>
    <w:rsid w:val="00CE36D3"/>
    <w:rsid w:val="00CE4C4F"/>
    <w:rsid w:val="00CE4F6C"/>
    <w:rsid w:val="00CE578D"/>
    <w:rsid w:val="00CE6FE1"/>
    <w:rsid w:val="00CF05E9"/>
    <w:rsid w:val="00CF1711"/>
    <w:rsid w:val="00CF2B46"/>
    <w:rsid w:val="00CF2DC8"/>
    <w:rsid w:val="00CF41D3"/>
    <w:rsid w:val="00CF4887"/>
    <w:rsid w:val="00D00276"/>
    <w:rsid w:val="00D02378"/>
    <w:rsid w:val="00D02811"/>
    <w:rsid w:val="00D039A2"/>
    <w:rsid w:val="00D03CDA"/>
    <w:rsid w:val="00D0622A"/>
    <w:rsid w:val="00D06315"/>
    <w:rsid w:val="00D070D2"/>
    <w:rsid w:val="00D071BF"/>
    <w:rsid w:val="00D10274"/>
    <w:rsid w:val="00D12331"/>
    <w:rsid w:val="00D13074"/>
    <w:rsid w:val="00D137CF"/>
    <w:rsid w:val="00D15F4F"/>
    <w:rsid w:val="00D17E37"/>
    <w:rsid w:val="00D202B9"/>
    <w:rsid w:val="00D20DF5"/>
    <w:rsid w:val="00D2109D"/>
    <w:rsid w:val="00D23A62"/>
    <w:rsid w:val="00D23E35"/>
    <w:rsid w:val="00D251DB"/>
    <w:rsid w:val="00D2569C"/>
    <w:rsid w:val="00D26055"/>
    <w:rsid w:val="00D265F3"/>
    <w:rsid w:val="00D279C2"/>
    <w:rsid w:val="00D30595"/>
    <w:rsid w:val="00D30B01"/>
    <w:rsid w:val="00D32809"/>
    <w:rsid w:val="00D329AD"/>
    <w:rsid w:val="00D33864"/>
    <w:rsid w:val="00D33A39"/>
    <w:rsid w:val="00D35CF8"/>
    <w:rsid w:val="00D36624"/>
    <w:rsid w:val="00D36D45"/>
    <w:rsid w:val="00D40D3D"/>
    <w:rsid w:val="00D41CDF"/>
    <w:rsid w:val="00D45AE7"/>
    <w:rsid w:val="00D45C8A"/>
    <w:rsid w:val="00D50B1D"/>
    <w:rsid w:val="00D5208A"/>
    <w:rsid w:val="00D54197"/>
    <w:rsid w:val="00D56707"/>
    <w:rsid w:val="00D61A59"/>
    <w:rsid w:val="00D61CE1"/>
    <w:rsid w:val="00D64A34"/>
    <w:rsid w:val="00D65755"/>
    <w:rsid w:val="00D7022C"/>
    <w:rsid w:val="00D710F4"/>
    <w:rsid w:val="00D71788"/>
    <w:rsid w:val="00D72683"/>
    <w:rsid w:val="00D72DB1"/>
    <w:rsid w:val="00D7734F"/>
    <w:rsid w:val="00D8085D"/>
    <w:rsid w:val="00D80EEE"/>
    <w:rsid w:val="00D824EE"/>
    <w:rsid w:val="00D833F9"/>
    <w:rsid w:val="00D85E13"/>
    <w:rsid w:val="00D869EE"/>
    <w:rsid w:val="00D901D5"/>
    <w:rsid w:val="00D92044"/>
    <w:rsid w:val="00D92EE1"/>
    <w:rsid w:val="00D93CF2"/>
    <w:rsid w:val="00D94BBD"/>
    <w:rsid w:val="00D95CAC"/>
    <w:rsid w:val="00D96BA8"/>
    <w:rsid w:val="00D96C05"/>
    <w:rsid w:val="00D975BB"/>
    <w:rsid w:val="00DA1B57"/>
    <w:rsid w:val="00DA2941"/>
    <w:rsid w:val="00DA32B4"/>
    <w:rsid w:val="00DA62CC"/>
    <w:rsid w:val="00DA6DFB"/>
    <w:rsid w:val="00DA7270"/>
    <w:rsid w:val="00DB02A3"/>
    <w:rsid w:val="00DB0788"/>
    <w:rsid w:val="00DB1E61"/>
    <w:rsid w:val="00DB244F"/>
    <w:rsid w:val="00DB2AD0"/>
    <w:rsid w:val="00DB3462"/>
    <w:rsid w:val="00DB38A1"/>
    <w:rsid w:val="00DB43C0"/>
    <w:rsid w:val="00DB51D0"/>
    <w:rsid w:val="00DB54F0"/>
    <w:rsid w:val="00DB59A9"/>
    <w:rsid w:val="00DB6E26"/>
    <w:rsid w:val="00DC26ED"/>
    <w:rsid w:val="00DC2A52"/>
    <w:rsid w:val="00DC2B94"/>
    <w:rsid w:val="00DC3C63"/>
    <w:rsid w:val="00DC7B76"/>
    <w:rsid w:val="00DD0EC0"/>
    <w:rsid w:val="00DD20D4"/>
    <w:rsid w:val="00DD2AD8"/>
    <w:rsid w:val="00DD2D21"/>
    <w:rsid w:val="00DE076B"/>
    <w:rsid w:val="00DE0805"/>
    <w:rsid w:val="00DE1020"/>
    <w:rsid w:val="00DE1166"/>
    <w:rsid w:val="00DE12EE"/>
    <w:rsid w:val="00DE1767"/>
    <w:rsid w:val="00DE4E6E"/>
    <w:rsid w:val="00DF08B6"/>
    <w:rsid w:val="00DF1AAC"/>
    <w:rsid w:val="00DF2E8E"/>
    <w:rsid w:val="00DF3DE3"/>
    <w:rsid w:val="00DF3F4F"/>
    <w:rsid w:val="00DF44BA"/>
    <w:rsid w:val="00DF51C8"/>
    <w:rsid w:val="00DF55E6"/>
    <w:rsid w:val="00DF58CB"/>
    <w:rsid w:val="00DF68F1"/>
    <w:rsid w:val="00DF71A9"/>
    <w:rsid w:val="00E01159"/>
    <w:rsid w:val="00E01722"/>
    <w:rsid w:val="00E02FDA"/>
    <w:rsid w:val="00E042C4"/>
    <w:rsid w:val="00E047ED"/>
    <w:rsid w:val="00E0632D"/>
    <w:rsid w:val="00E0673F"/>
    <w:rsid w:val="00E075A3"/>
    <w:rsid w:val="00E100DE"/>
    <w:rsid w:val="00E1049E"/>
    <w:rsid w:val="00E11D37"/>
    <w:rsid w:val="00E127BA"/>
    <w:rsid w:val="00E12B5F"/>
    <w:rsid w:val="00E14AC9"/>
    <w:rsid w:val="00E1543B"/>
    <w:rsid w:val="00E15692"/>
    <w:rsid w:val="00E16A29"/>
    <w:rsid w:val="00E179D6"/>
    <w:rsid w:val="00E2054B"/>
    <w:rsid w:val="00E20FE8"/>
    <w:rsid w:val="00E218EE"/>
    <w:rsid w:val="00E21A37"/>
    <w:rsid w:val="00E21B15"/>
    <w:rsid w:val="00E224F3"/>
    <w:rsid w:val="00E2360B"/>
    <w:rsid w:val="00E23DFA"/>
    <w:rsid w:val="00E23EB5"/>
    <w:rsid w:val="00E254F2"/>
    <w:rsid w:val="00E25E44"/>
    <w:rsid w:val="00E2668B"/>
    <w:rsid w:val="00E303E9"/>
    <w:rsid w:val="00E307DA"/>
    <w:rsid w:val="00E32C4A"/>
    <w:rsid w:val="00E33895"/>
    <w:rsid w:val="00E33B1A"/>
    <w:rsid w:val="00E34317"/>
    <w:rsid w:val="00E3462A"/>
    <w:rsid w:val="00E34E61"/>
    <w:rsid w:val="00E40452"/>
    <w:rsid w:val="00E40EB6"/>
    <w:rsid w:val="00E4121E"/>
    <w:rsid w:val="00E434D1"/>
    <w:rsid w:val="00E44A35"/>
    <w:rsid w:val="00E4565D"/>
    <w:rsid w:val="00E4756B"/>
    <w:rsid w:val="00E50A03"/>
    <w:rsid w:val="00E51A4C"/>
    <w:rsid w:val="00E522FA"/>
    <w:rsid w:val="00E541B4"/>
    <w:rsid w:val="00E55103"/>
    <w:rsid w:val="00E559D6"/>
    <w:rsid w:val="00E603DB"/>
    <w:rsid w:val="00E61C50"/>
    <w:rsid w:val="00E61E13"/>
    <w:rsid w:val="00E63E49"/>
    <w:rsid w:val="00E641DF"/>
    <w:rsid w:val="00E65145"/>
    <w:rsid w:val="00E65372"/>
    <w:rsid w:val="00E65837"/>
    <w:rsid w:val="00E6700F"/>
    <w:rsid w:val="00E6799D"/>
    <w:rsid w:val="00E67E69"/>
    <w:rsid w:val="00E703DB"/>
    <w:rsid w:val="00E70644"/>
    <w:rsid w:val="00E70F28"/>
    <w:rsid w:val="00E71D48"/>
    <w:rsid w:val="00E7357F"/>
    <w:rsid w:val="00E74A12"/>
    <w:rsid w:val="00E75098"/>
    <w:rsid w:val="00E7596B"/>
    <w:rsid w:val="00E80817"/>
    <w:rsid w:val="00E83AC1"/>
    <w:rsid w:val="00E83F56"/>
    <w:rsid w:val="00E854F3"/>
    <w:rsid w:val="00E870B9"/>
    <w:rsid w:val="00E8744D"/>
    <w:rsid w:val="00E9294B"/>
    <w:rsid w:val="00E9486C"/>
    <w:rsid w:val="00EA1AB6"/>
    <w:rsid w:val="00EA3002"/>
    <w:rsid w:val="00EA4EF4"/>
    <w:rsid w:val="00EA5871"/>
    <w:rsid w:val="00EA61E8"/>
    <w:rsid w:val="00EB1DCA"/>
    <w:rsid w:val="00EB226B"/>
    <w:rsid w:val="00EB2D02"/>
    <w:rsid w:val="00EB3C23"/>
    <w:rsid w:val="00EB5A95"/>
    <w:rsid w:val="00EB62C6"/>
    <w:rsid w:val="00EC0280"/>
    <w:rsid w:val="00EC0C35"/>
    <w:rsid w:val="00EC16A9"/>
    <w:rsid w:val="00ED0DAF"/>
    <w:rsid w:val="00ED1362"/>
    <w:rsid w:val="00ED1E15"/>
    <w:rsid w:val="00ED2F31"/>
    <w:rsid w:val="00ED3ADE"/>
    <w:rsid w:val="00ED3F40"/>
    <w:rsid w:val="00ED4FF5"/>
    <w:rsid w:val="00ED5F5A"/>
    <w:rsid w:val="00ED7589"/>
    <w:rsid w:val="00EE220A"/>
    <w:rsid w:val="00EE2439"/>
    <w:rsid w:val="00EE2AF6"/>
    <w:rsid w:val="00EE5129"/>
    <w:rsid w:val="00EE5EE5"/>
    <w:rsid w:val="00EE5F38"/>
    <w:rsid w:val="00EE62D2"/>
    <w:rsid w:val="00EE6B40"/>
    <w:rsid w:val="00EE6F19"/>
    <w:rsid w:val="00EF017F"/>
    <w:rsid w:val="00EF0B17"/>
    <w:rsid w:val="00EF0CF4"/>
    <w:rsid w:val="00EF3C1F"/>
    <w:rsid w:val="00EF55AC"/>
    <w:rsid w:val="00EF55DB"/>
    <w:rsid w:val="00EF5683"/>
    <w:rsid w:val="00EF5778"/>
    <w:rsid w:val="00F005AC"/>
    <w:rsid w:val="00F0140D"/>
    <w:rsid w:val="00F0150F"/>
    <w:rsid w:val="00F01A7F"/>
    <w:rsid w:val="00F03457"/>
    <w:rsid w:val="00F03809"/>
    <w:rsid w:val="00F03FAA"/>
    <w:rsid w:val="00F04C9C"/>
    <w:rsid w:val="00F0552C"/>
    <w:rsid w:val="00F05DA2"/>
    <w:rsid w:val="00F0692B"/>
    <w:rsid w:val="00F10DCD"/>
    <w:rsid w:val="00F1194A"/>
    <w:rsid w:val="00F119BB"/>
    <w:rsid w:val="00F11FFE"/>
    <w:rsid w:val="00F12CFB"/>
    <w:rsid w:val="00F14FF3"/>
    <w:rsid w:val="00F15D6F"/>
    <w:rsid w:val="00F16C73"/>
    <w:rsid w:val="00F17901"/>
    <w:rsid w:val="00F20463"/>
    <w:rsid w:val="00F20E85"/>
    <w:rsid w:val="00F22238"/>
    <w:rsid w:val="00F2248A"/>
    <w:rsid w:val="00F22B86"/>
    <w:rsid w:val="00F24242"/>
    <w:rsid w:val="00F2726F"/>
    <w:rsid w:val="00F27DB7"/>
    <w:rsid w:val="00F31A86"/>
    <w:rsid w:val="00F32512"/>
    <w:rsid w:val="00F3272E"/>
    <w:rsid w:val="00F330C7"/>
    <w:rsid w:val="00F33BD8"/>
    <w:rsid w:val="00F360FF"/>
    <w:rsid w:val="00F36122"/>
    <w:rsid w:val="00F364FB"/>
    <w:rsid w:val="00F378A9"/>
    <w:rsid w:val="00F45B6F"/>
    <w:rsid w:val="00F46B1B"/>
    <w:rsid w:val="00F47068"/>
    <w:rsid w:val="00F47950"/>
    <w:rsid w:val="00F508CC"/>
    <w:rsid w:val="00F50CA9"/>
    <w:rsid w:val="00F51741"/>
    <w:rsid w:val="00F533AA"/>
    <w:rsid w:val="00F546ED"/>
    <w:rsid w:val="00F54C1F"/>
    <w:rsid w:val="00F56AAB"/>
    <w:rsid w:val="00F57021"/>
    <w:rsid w:val="00F60469"/>
    <w:rsid w:val="00F605A6"/>
    <w:rsid w:val="00F60C60"/>
    <w:rsid w:val="00F61490"/>
    <w:rsid w:val="00F62363"/>
    <w:rsid w:val="00F63793"/>
    <w:rsid w:val="00F63C6D"/>
    <w:rsid w:val="00F65B16"/>
    <w:rsid w:val="00F72E2F"/>
    <w:rsid w:val="00F7346C"/>
    <w:rsid w:val="00F77927"/>
    <w:rsid w:val="00F80A94"/>
    <w:rsid w:val="00F8148B"/>
    <w:rsid w:val="00F81AB9"/>
    <w:rsid w:val="00F8250A"/>
    <w:rsid w:val="00F836E7"/>
    <w:rsid w:val="00F83B04"/>
    <w:rsid w:val="00F84A99"/>
    <w:rsid w:val="00F84FD5"/>
    <w:rsid w:val="00F8649A"/>
    <w:rsid w:val="00F8682F"/>
    <w:rsid w:val="00F90934"/>
    <w:rsid w:val="00F90F51"/>
    <w:rsid w:val="00F9225E"/>
    <w:rsid w:val="00F95239"/>
    <w:rsid w:val="00F964D2"/>
    <w:rsid w:val="00FA065E"/>
    <w:rsid w:val="00FA1643"/>
    <w:rsid w:val="00FA1E0D"/>
    <w:rsid w:val="00FA206E"/>
    <w:rsid w:val="00FA28AA"/>
    <w:rsid w:val="00FA40E6"/>
    <w:rsid w:val="00FA5328"/>
    <w:rsid w:val="00FA6B23"/>
    <w:rsid w:val="00FA73EB"/>
    <w:rsid w:val="00FB2F44"/>
    <w:rsid w:val="00FB4B5E"/>
    <w:rsid w:val="00FB6522"/>
    <w:rsid w:val="00FB739A"/>
    <w:rsid w:val="00FB7534"/>
    <w:rsid w:val="00FC189B"/>
    <w:rsid w:val="00FC20C5"/>
    <w:rsid w:val="00FC2374"/>
    <w:rsid w:val="00FC2DC4"/>
    <w:rsid w:val="00FC4CD6"/>
    <w:rsid w:val="00FC4D01"/>
    <w:rsid w:val="00FC4E20"/>
    <w:rsid w:val="00FC55A9"/>
    <w:rsid w:val="00FC6573"/>
    <w:rsid w:val="00FC7FAF"/>
    <w:rsid w:val="00FD1C02"/>
    <w:rsid w:val="00FD1C8C"/>
    <w:rsid w:val="00FD2B76"/>
    <w:rsid w:val="00FD2F01"/>
    <w:rsid w:val="00FD55AB"/>
    <w:rsid w:val="00FD780E"/>
    <w:rsid w:val="00FE25D0"/>
    <w:rsid w:val="00FE2C7D"/>
    <w:rsid w:val="00FE3ACE"/>
    <w:rsid w:val="00FE3BDF"/>
    <w:rsid w:val="00FE3E10"/>
    <w:rsid w:val="00FE6849"/>
    <w:rsid w:val="00FE7586"/>
    <w:rsid w:val="00FE793A"/>
    <w:rsid w:val="00FE7B75"/>
    <w:rsid w:val="00FF07E0"/>
    <w:rsid w:val="00FF16E1"/>
    <w:rsid w:val="00FF2532"/>
    <w:rsid w:val="00FF38A5"/>
    <w:rsid w:val="00FF3E1F"/>
    <w:rsid w:val="00FF3FFC"/>
    <w:rsid w:val="00FF5675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015F2-B620-45A2-80EA-3118F27C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921"/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FF8"/>
    <w:rPr>
      <w:rFonts w:ascii="Calibri" w:hAnsi="Calibri" w:cs="Times New Roman"/>
    </w:rPr>
  </w:style>
  <w:style w:type="character" w:customStyle="1" w:styleId="a4">
    <w:name w:val="Нижний колонтитул Знак"/>
    <w:basedOn w:val="a0"/>
    <w:uiPriority w:val="99"/>
    <w:qFormat/>
    <w:rsid w:val="000C2FF8"/>
    <w:rPr>
      <w:rFonts w:ascii="Calibri" w:hAnsi="Calibri" w:cs="Times New Roman"/>
    </w:rPr>
  </w:style>
  <w:style w:type="character" w:customStyle="1" w:styleId="a5">
    <w:name w:val="Текст сноски Знак"/>
    <w:basedOn w:val="a0"/>
    <w:uiPriority w:val="99"/>
    <w:qFormat/>
    <w:rsid w:val="00723C60"/>
    <w:rPr>
      <w:sz w:val="20"/>
      <w:szCs w:val="20"/>
    </w:rPr>
  </w:style>
  <w:style w:type="character" w:customStyle="1" w:styleId="a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723C60"/>
    <w:rPr>
      <w:rFonts w:cs="Times New Roman"/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CA75E6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rsid w:val="005001B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qFormat/>
    <w:rsid w:val="004A58E2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qFormat/>
    <w:rsid w:val="004A58E2"/>
    <w:rPr>
      <w:rFonts w:ascii="Calibri" w:hAnsi="Calibri" w:cs="Times New Roman"/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4A58E2"/>
    <w:rPr>
      <w:rFonts w:ascii="Calibri" w:hAnsi="Calibri" w:cs="Times New Roman"/>
      <w:b/>
      <w:bCs/>
      <w:sz w:val="20"/>
      <w:szCs w:val="20"/>
    </w:rPr>
  </w:style>
  <w:style w:type="character" w:styleId="ab">
    <w:name w:val="Emphasis"/>
    <w:basedOn w:val="a0"/>
    <w:uiPriority w:val="20"/>
    <w:qFormat/>
    <w:rsid w:val="004670CC"/>
    <w:rPr>
      <w:i/>
      <w:iCs/>
    </w:rPr>
  </w:style>
  <w:style w:type="character" w:customStyle="1" w:styleId="ConsPlusNormal">
    <w:name w:val="ConsPlusNormal Знак"/>
    <w:basedOn w:val="a0"/>
    <w:link w:val="ConsPlusNormal"/>
    <w:qFormat/>
    <w:locked/>
    <w:rsid w:val="00553C26"/>
    <w:rPr>
      <w:rFonts w:ascii="Calibri" w:eastAsia="Times New Roman" w:hAnsi="Calibri" w:cs="Calibri"/>
      <w:szCs w:val="20"/>
      <w:lang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rFonts w:eastAsia="Calibri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eastAsia="Calibri"/>
    </w:rPr>
  </w:style>
  <w:style w:type="character" w:customStyle="1" w:styleId="ListLabel7">
    <w:name w:val="ListLabel 7"/>
    <w:qFormat/>
    <w:rPr>
      <w:rFonts w:eastAsia="Calibri"/>
    </w:rPr>
  </w:style>
  <w:style w:type="character" w:customStyle="1" w:styleId="ListLabel8">
    <w:name w:val="ListLabel 8"/>
    <w:qFormat/>
    <w:rPr>
      <w:rFonts w:eastAsia="Calibri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eastAsia="Calibri"/>
    </w:rPr>
  </w:style>
  <w:style w:type="character" w:customStyle="1" w:styleId="ListLabel11">
    <w:name w:val="ListLabel 11"/>
    <w:qFormat/>
    <w:rPr>
      <w:rFonts w:eastAsia="Calibri"/>
    </w:rPr>
  </w:style>
  <w:style w:type="character" w:customStyle="1" w:styleId="ListLabel12">
    <w:name w:val="ListLabel 12"/>
    <w:qFormat/>
    <w:rPr>
      <w:rFonts w:eastAsia="Calibri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5">
    <w:name w:val="ListLabel 15"/>
    <w:qFormat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6">
    <w:name w:val="ListLabel 16"/>
    <w:qFormat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7">
    <w:name w:val="ListLabel 17"/>
    <w:qFormat/>
    <w:rPr>
      <w:rFonts w:ascii="Times New Roman" w:eastAsia="Courier New" w:hAnsi="Times New Roman"/>
      <w:sz w:val="28"/>
      <w:szCs w:val="28"/>
      <w:lang w:eastAsia="ru-RU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214CCE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214CCE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Cell">
    <w:name w:val="ConsPlusCell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214CCE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214CCE"/>
    <w:pPr>
      <w:widowControl w:val="0"/>
    </w:pPr>
    <w:rPr>
      <w:rFonts w:ascii="Arial" w:eastAsia="Times New Roman" w:hAnsi="Arial" w:cs="Arial"/>
      <w:sz w:val="26"/>
      <w:szCs w:val="20"/>
      <w:lang w:eastAsia="ru-RU"/>
    </w:rPr>
  </w:style>
  <w:style w:type="paragraph" w:styleId="af1">
    <w:name w:val="List Paragraph"/>
    <w:basedOn w:val="a"/>
    <w:uiPriority w:val="34"/>
    <w:qFormat/>
    <w:rsid w:val="00E82B13"/>
    <w:pPr>
      <w:ind w:left="720"/>
    </w:pPr>
  </w:style>
  <w:style w:type="paragraph" w:styleId="af2">
    <w:name w:val="header"/>
    <w:basedOn w:val="a"/>
    <w:uiPriority w:val="99"/>
    <w:unhideWhenUsed/>
    <w:rsid w:val="000C2FF8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0C2FF8"/>
    <w:pPr>
      <w:tabs>
        <w:tab w:val="center" w:pos="4677"/>
        <w:tab w:val="right" w:pos="9355"/>
      </w:tabs>
    </w:pPr>
  </w:style>
  <w:style w:type="paragraph" w:styleId="af4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uiPriority w:val="99"/>
    <w:unhideWhenUsed/>
    <w:rsid w:val="00723C60"/>
    <w:rPr>
      <w:rFonts w:cstheme="minorBidi"/>
      <w:sz w:val="20"/>
      <w:szCs w:val="20"/>
    </w:rPr>
  </w:style>
  <w:style w:type="paragraph" w:styleId="af5">
    <w:name w:val="Balloon Text"/>
    <w:basedOn w:val="a"/>
    <w:uiPriority w:val="99"/>
    <w:semiHidden/>
    <w:unhideWhenUsed/>
    <w:qFormat/>
    <w:rsid w:val="005001B7"/>
    <w:rPr>
      <w:rFonts w:ascii="Tahoma" w:hAnsi="Tahoma" w:cs="Tahoma"/>
      <w:sz w:val="16"/>
      <w:szCs w:val="16"/>
    </w:rPr>
  </w:style>
  <w:style w:type="paragraph" w:styleId="af6">
    <w:name w:val="annotation text"/>
    <w:basedOn w:val="a"/>
    <w:uiPriority w:val="99"/>
    <w:unhideWhenUsed/>
    <w:qFormat/>
    <w:rsid w:val="004A58E2"/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4A58E2"/>
    <w:rPr>
      <w:b/>
      <w:bCs/>
    </w:rPr>
  </w:style>
  <w:style w:type="paragraph" w:styleId="af8">
    <w:name w:val="Revision"/>
    <w:uiPriority w:val="99"/>
    <w:semiHidden/>
    <w:qFormat/>
    <w:rsid w:val="004A58E2"/>
    <w:rPr>
      <w:rFonts w:cs="Times New Roman"/>
      <w:sz w:val="22"/>
    </w:rPr>
  </w:style>
  <w:style w:type="paragraph" w:customStyle="1" w:styleId="Default">
    <w:name w:val="Default"/>
    <w:qFormat/>
    <w:rsid w:val="00DE10C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extList">
    <w:name w:val="ConsPlusTextList"/>
    <w:qFormat/>
    <w:rsid w:val="00A865EC"/>
    <w:pPr>
      <w:widowControl w:val="0"/>
    </w:pPr>
    <w:rPr>
      <w:rFonts w:ascii="Arial" w:eastAsia="Times New Roman" w:hAnsi="Arial" w:cs="Arial"/>
      <w:szCs w:val="20"/>
      <w:lang w:eastAsia="ru-RU"/>
    </w:rPr>
  </w:style>
  <w:style w:type="table" w:styleId="af9">
    <w:name w:val="Table Grid"/>
    <w:basedOn w:val="a1"/>
    <w:uiPriority w:val="59"/>
    <w:rsid w:val="0026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otnote reference"/>
    <w:aliases w:val="Знак сноски 1,Знак сноски-FN,Ciae niinee-FN,SUPERS,Referencia nota al pie,fr,Used by Word for Help footnote symbols"/>
    <w:uiPriority w:val="99"/>
    <w:rsid w:val="006C5EAE"/>
    <w:rPr>
      <w:vertAlign w:val="superscript"/>
    </w:rPr>
  </w:style>
  <w:style w:type="character" w:styleId="afb">
    <w:name w:val="Hyperlink"/>
    <w:basedOn w:val="a0"/>
    <w:uiPriority w:val="99"/>
    <w:unhideWhenUsed/>
    <w:rsid w:val="004C3422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097840"/>
    <w:pPr>
      <w:widowControl w:val="0"/>
      <w:autoSpaceDE w:val="0"/>
      <w:autoSpaceDN w:val="0"/>
      <w:spacing w:before="55"/>
    </w:pPr>
    <w:rPr>
      <w:rFonts w:ascii="Times New Roman" w:eastAsia="Times New Roman" w:hAnsi="Times New Roman"/>
      <w:lang w:eastAsia="ru-RU" w:bidi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A340C7"/>
    <w:rPr>
      <w:rFonts w:ascii="Courier New" w:eastAsia="Times New Roman" w:hAnsi="Courier New" w:cs="Courier New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A34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A135A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No Spacing"/>
    <w:link w:val="afd"/>
    <w:uiPriority w:val="1"/>
    <w:qFormat/>
    <w:rsid w:val="00EF55DB"/>
    <w:rPr>
      <w:rFonts w:ascii="Calibri" w:eastAsia="Times New Roman" w:hAnsi="Calibri" w:cs="Times New Roman"/>
      <w:sz w:val="22"/>
      <w:lang w:eastAsia="ru-RU"/>
    </w:rPr>
  </w:style>
  <w:style w:type="character" w:customStyle="1" w:styleId="afd">
    <w:name w:val="Без интервала Знак"/>
    <w:basedOn w:val="a0"/>
    <w:link w:val="afc"/>
    <w:uiPriority w:val="1"/>
    <w:locked/>
    <w:rsid w:val="00EF55DB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0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serv/npa/rmu/adm/" TargetMode="External"/><Relationship Id="rId13" Type="http://schemas.openxmlformats.org/officeDocument/2006/relationships/hyperlink" Target="consultantplus://offline/ref=818C41871BE4F2EAD3BF9FA2499A27984401BB0218A47D38CBFC3758A25E5A22E8A12610AFF70086B1806F6FE7z3l4E" TargetMode="External"/><Relationship Id="rId18" Type="http://schemas.openxmlformats.org/officeDocument/2006/relationships/hyperlink" Target="http://www.hmrn.ru" TargetMode="External"/><Relationship Id="rId26" Type="http://schemas.openxmlformats.org/officeDocument/2006/relationships/hyperlink" Target="http://hmrn.ru/raion/ekonomika/ser/socio_economic_programm/programms/munitsipalnye-programmy-na-2019-2021-gody.ph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1A6BC6C1A96457891F997D446CFD18F21AE5E6AAD6099D562CDAD60900B851FD54DCD47FC695C620521BA92EE40BC6BC35D7FEC538B00C05D0EC2A50Cl8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8C41871BE4F2EAD3BF9FA2499A27984401BB0218A47D38CBFC3758A25E5A22E8A12610AFF70086B1806F6FE7z3l4E" TargetMode="External"/><Relationship Id="rId17" Type="http://schemas.openxmlformats.org/officeDocument/2006/relationships/hyperlink" Target="https://vk.com/molodhmrn" TargetMode="External"/><Relationship Id="rId25" Type="http://schemas.openxmlformats.org/officeDocument/2006/relationships/hyperlink" Target="http://hmrn.ru/raion/ekonomika/ser/socio_economic_programm/programms/munitsipalnye-programmy-na-2019-2021-gody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5825B1160234A40882BB16361C34B390228D21EF0C9316DB52BF82F878493B70334A7E29D21CBC0B04E91DB5AA1C527FF12DB6F2BA4136D90CC04FPECEG" TargetMode="External"/><Relationship Id="rId20" Type="http://schemas.openxmlformats.org/officeDocument/2006/relationships/header" Target="head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C41871BE4F2EAD3BF9FA2499A27984601B80A1EA57D38CBFC3758A25E5A22E8A12610AFF70086B1806F6FE7z3l4E" TargetMode="External"/><Relationship Id="rId24" Type="http://schemas.openxmlformats.org/officeDocument/2006/relationships/hyperlink" Target="http://hmrn.ru/raion/ekonomika/ser/socio_economic_programm/programms/munitsipalnye-programmy-na-2019-2021-gody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5825B1160234A40882BB16361C34B390228D21EF0D9A13D652BF82F878493B70334A7E29D21CBC0B04E91DB5AA1C527FF12DB6F2BA4136D90CC04FPECEG" TargetMode="External"/><Relationship Id="rId23" Type="http://schemas.openxmlformats.org/officeDocument/2006/relationships/hyperlink" Target="http://hmrn.ru/raion/ekonomika/ser/socio_economic_programm/programms/munitsipalnye-programmy-na-2019-2021-gody.php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818C41871BE4F2EAD3BF9FA2499A27984508B90219A57D38CBFC3758A25E5A22E8A12610AFF70086B1806F6FE7z3l4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mrn.ru/ga/resursnyy-tsentr/konkursy/%D0%9A%D0%BE%D0%BF%D0%B8%D1%8F%20%D0%A0%D0%B5%D0%B5%D1%81%D1%82%D1%80%20%D1%83%D1%81%D0%BB%D1%83%D0%B3%2001.04.%202019%20%D0%A5%D0%9C%D0%A0%D0%9D.xlsx" TargetMode="External"/><Relationship Id="rId14" Type="http://schemas.openxmlformats.org/officeDocument/2006/relationships/hyperlink" Target="https://login.consultant.ru/link/?rnd=54D48EAFE77781B9B17D75ED58DA7171&amp;req=doc&amp;base=LAW&amp;n=196379&amp;REFFIELD=134&amp;REFDST=102223&amp;REFDOC=191276&amp;REFBASE=RLAW926&amp;stat=refcode%3D16876%3Bindex%3D1427&amp;date=18.06.2019" TargetMode="External"/><Relationship Id="rId22" Type="http://schemas.openxmlformats.org/officeDocument/2006/relationships/hyperlink" Target="http://hmrn.ru/raion/ekonomika/ser/socio_economic_programm/programms/munitsipalnye-programmy-na-2019-2021-gody.php" TargetMode="External"/><Relationship Id="rId27" Type="http://schemas.openxmlformats.org/officeDocument/2006/relationships/hyperlink" Target="http://hmrn.ru/raion/ekonomika/ser/socio_economic_programm/programms/munitsipalnye-programmy-na-2019-2021-gody.ph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68EB3-EB46-4426-9909-0512BA68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40</Pages>
  <Words>10899</Words>
  <Characters>62126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Баисова Людмила Кематовна</dc:creator>
  <cp:lastModifiedBy>Юлия Николаева</cp:lastModifiedBy>
  <cp:revision>385</cp:revision>
  <cp:lastPrinted>2019-08-19T10:43:00Z</cp:lastPrinted>
  <dcterms:created xsi:type="dcterms:W3CDTF">2019-08-19T11:10:00Z</dcterms:created>
  <dcterms:modified xsi:type="dcterms:W3CDTF">2019-10-10T04:21:00Z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